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51" w:rsidRPr="00277A16" w:rsidRDefault="00F65751" w:rsidP="00F65751">
      <w:pPr>
        <w:spacing w:line="240" w:lineRule="auto"/>
        <w:rPr>
          <w:lang w:val="sr-Cyrl-CS"/>
        </w:rPr>
      </w:pPr>
      <w:r w:rsidRPr="00277A16">
        <w:rPr>
          <w:lang w:val="sr-Cyrl-CS"/>
        </w:rPr>
        <w:t>РЕПУБЛИКА СРБИЈА</w:t>
      </w:r>
    </w:p>
    <w:p w:rsidR="00F65751" w:rsidRPr="00277A16" w:rsidRDefault="00F65751" w:rsidP="00F65751">
      <w:pPr>
        <w:spacing w:line="240" w:lineRule="auto"/>
        <w:rPr>
          <w:lang w:val="sr-Cyrl-CS"/>
        </w:rPr>
      </w:pPr>
      <w:r w:rsidRPr="00277A16">
        <w:rPr>
          <w:lang w:val="sr-Cyrl-CS"/>
        </w:rPr>
        <w:t>НАРОДНА СКУПШТИНА</w:t>
      </w:r>
    </w:p>
    <w:p w:rsidR="00F65751" w:rsidRDefault="00F65751" w:rsidP="00F65751">
      <w:pPr>
        <w:spacing w:line="240" w:lineRule="auto"/>
        <w:rPr>
          <w:lang w:val="sr-Cyrl-CS"/>
        </w:rPr>
      </w:pPr>
      <w:r w:rsidRPr="00277A16">
        <w:rPr>
          <w:lang w:val="sr-Cyrl-CS"/>
        </w:rPr>
        <w:t>Одбор за рад</w:t>
      </w:r>
      <w:r w:rsidRPr="00277A16">
        <w:rPr>
          <w:lang w:val="ru-RU"/>
        </w:rPr>
        <w:t>,</w:t>
      </w:r>
      <w:r w:rsidRPr="00277A16">
        <w:rPr>
          <w:lang w:val="sr-Cyrl-CS"/>
        </w:rPr>
        <w:t xml:space="preserve"> </w:t>
      </w:r>
      <w:r>
        <w:rPr>
          <w:lang w:val="sr-Cyrl-CS"/>
        </w:rPr>
        <w:t>со</w:t>
      </w:r>
      <w:r w:rsidRPr="00277A16">
        <w:rPr>
          <w:lang w:val="sr-Cyrl-CS"/>
        </w:rPr>
        <w:t>цијална питања</w:t>
      </w:r>
      <w:r>
        <w:rPr>
          <w:lang w:val="sr-Cyrl-CS"/>
        </w:rPr>
        <w:t>,</w:t>
      </w:r>
      <w:r w:rsidRPr="00277A16">
        <w:rPr>
          <w:lang w:val="sr-Cyrl-CS"/>
        </w:rPr>
        <w:t xml:space="preserve"> </w:t>
      </w:r>
    </w:p>
    <w:p w:rsidR="00F65751" w:rsidRPr="00277A16" w:rsidRDefault="00F65751" w:rsidP="00F65751">
      <w:pPr>
        <w:spacing w:line="240" w:lineRule="auto"/>
        <w:rPr>
          <w:lang w:val="sr-Cyrl-CS"/>
        </w:rPr>
      </w:pPr>
      <w:r>
        <w:rPr>
          <w:lang w:val="sr-Cyrl-CS"/>
        </w:rPr>
        <w:t>друштвену укљученост и смањење сиромаштва</w:t>
      </w:r>
    </w:p>
    <w:p w:rsidR="00F65751" w:rsidRPr="00F65751" w:rsidRDefault="00F65751" w:rsidP="00F65751">
      <w:pPr>
        <w:spacing w:line="240" w:lineRule="auto"/>
        <w:rPr>
          <w:lang w:val="sr-Cyrl-RS"/>
        </w:rPr>
      </w:pPr>
      <w:r>
        <w:rPr>
          <w:lang w:val="sr-Cyrl-CS"/>
        </w:rPr>
        <w:t>17</w:t>
      </w:r>
      <w:r w:rsidRPr="00277A16">
        <w:rPr>
          <w:lang w:val="sr-Cyrl-CS"/>
        </w:rPr>
        <w:t xml:space="preserve"> Број: </w:t>
      </w:r>
      <w:r>
        <w:rPr>
          <w:lang w:val="sr-Cyrl-CS"/>
        </w:rPr>
        <w:t>0</w:t>
      </w:r>
      <w:r>
        <w:rPr>
          <w:lang w:val="sr-Latn-CS"/>
        </w:rPr>
        <w:t>11-2</w:t>
      </w:r>
      <w:r>
        <w:rPr>
          <w:lang w:val="sr-Cyrl-RS"/>
        </w:rPr>
        <w:t>9</w:t>
      </w:r>
      <w:r>
        <w:rPr>
          <w:lang w:val="sr-Latn-CS"/>
        </w:rPr>
        <w:t>6</w:t>
      </w:r>
      <w:r>
        <w:t>/</w:t>
      </w:r>
      <w:r>
        <w:rPr>
          <w:lang w:val="sr-Cyrl-RS"/>
        </w:rPr>
        <w:t>20</w:t>
      </w:r>
    </w:p>
    <w:p w:rsidR="00F65751" w:rsidRPr="00277A16" w:rsidRDefault="00F65751" w:rsidP="00F65751">
      <w:pPr>
        <w:spacing w:line="240" w:lineRule="auto"/>
        <w:rPr>
          <w:lang w:val="sr-Cyrl-CS"/>
        </w:rPr>
      </w:pPr>
      <w:r w:rsidRPr="00041760">
        <w:rPr>
          <w:lang w:val="sr-Cyrl-RS"/>
        </w:rPr>
        <w:t>27</w:t>
      </w:r>
      <w:r w:rsidRPr="00041760">
        <w:rPr>
          <w:lang w:val="sr-Cyrl-CS"/>
        </w:rPr>
        <w:t>. фебруар</w:t>
      </w:r>
      <w:r w:rsidRPr="00277A16">
        <w:rPr>
          <w:lang w:val="sr-Cyrl-CS"/>
        </w:rPr>
        <w:t xml:space="preserve"> 20</w:t>
      </w:r>
      <w:r>
        <w:rPr>
          <w:lang w:val="sr-Cyrl-CS"/>
        </w:rPr>
        <w:t>20</w:t>
      </w:r>
      <w:r w:rsidRPr="00277A16">
        <w:rPr>
          <w:lang w:val="sr-Cyrl-CS"/>
        </w:rPr>
        <w:t>. године</w:t>
      </w:r>
    </w:p>
    <w:p w:rsidR="00F65751" w:rsidRPr="00277A16" w:rsidRDefault="00F65751" w:rsidP="00F65751">
      <w:pPr>
        <w:spacing w:line="240" w:lineRule="auto"/>
        <w:rPr>
          <w:lang w:val="sr-Cyrl-CS"/>
        </w:rPr>
      </w:pPr>
      <w:r w:rsidRPr="00277A16">
        <w:rPr>
          <w:lang w:val="sr-Cyrl-CS"/>
        </w:rPr>
        <w:t>Б е о г р а д</w:t>
      </w:r>
    </w:p>
    <w:p w:rsidR="00F65751" w:rsidRPr="000635D7" w:rsidRDefault="00F65751" w:rsidP="00F65751">
      <w:pPr>
        <w:spacing w:line="240" w:lineRule="auto"/>
        <w:rPr>
          <w:lang w:val="sr-Cyrl-RS"/>
        </w:rPr>
      </w:pPr>
    </w:p>
    <w:p w:rsidR="00F65751" w:rsidRDefault="00F65751" w:rsidP="00F65751">
      <w:pPr>
        <w:spacing w:line="240" w:lineRule="auto"/>
        <w:rPr>
          <w:lang w:val="sr-Cyrl-CS"/>
        </w:rPr>
      </w:pPr>
    </w:p>
    <w:p w:rsidR="00F65751" w:rsidRPr="00DB2635" w:rsidRDefault="00F65751" w:rsidP="00F65751">
      <w:pPr>
        <w:spacing w:line="240" w:lineRule="auto"/>
        <w:rPr>
          <w:lang w:val="sr-Cyrl-CS"/>
        </w:rPr>
      </w:pPr>
    </w:p>
    <w:p w:rsidR="00F65751" w:rsidRDefault="00F65751" w:rsidP="00F65751">
      <w:pPr>
        <w:spacing w:line="240" w:lineRule="auto"/>
        <w:jc w:val="center"/>
        <w:rPr>
          <w:lang w:val="sr-Cyrl-CS"/>
        </w:rPr>
      </w:pPr>
      <w:r w:rsidRPr="00277A16">
        <w:rPr>
          <w:lang w:val="sr-Cyrl-CS"/>
        </w:rPr>
        <w:t xml:space="preserve"> НАРОДНОЈ СКУПШТИНИ РЕПУБЛИКЕ СРБИЈЕ</w:t>
      </w:r>
    </w:p>
    <w:p w:rsidR="00F65751" w:rsidRDefault="00F65751" w:rsidP="00F65751">
      <w:pPr>
        <w:spacing w:line="240" w:lineRule="auto"/>
        <w:jc w:val="center"/>
        <w:rPr>
          <w:lang w:val="sr-Cyrl-CS"/>
        </w:rPr>
      </w:pPr>
    </w:p>
    <w:p w:rsidR="00F65751" w:rsidRPr="00277A16" w:rsidRDefault="00F65751" w:rsidP="00F65751">
      <w:pPr>
        <w:tabs>
          <w:tab w:val="left" w:pos="720"/>
        </w:tabs>
        <w:spacing w:line="240" w:lineRule="auto"/>
        <w:ind w:firstLine="720"/>
        <w:rPr>
          <w:lang w:val="sr-Cyrl-CS"/>
        </w:rPr>
      </w:pPr>
    </w:p>
    <w:p w:rsidR="00F65751" w:rsidRDefault="00F65751" w:rsidP="00F65751">
      <w:pPr>
        <w:spacing w:line="240" w:lineRule="auto"/>
        <w:rPr>
          <w:lang w:val="sr-Cyrl-CS"/>
        </w:rPr>
      </w:pPr>
      <w:r>
        <w:rPr>
          <w:lang w:val="sr-Cyrl-CS"/>
        </w:rPr>
        <w:tab/>
      </w:r>
      <w:r w:rsidRPr="00D8392D">
        <w:rPr>
          <w:lang w:val="sr-Cyrl-CS"/>
        </w:rPr>
        <w:t xml:space="preserve">Одбор за рад, </w:t>
      </w:r>
      <w:r>
        <w:rPr>
          <w:lang w:val="sr-Cyrl-CS"/>
        </w:rPr>
        <w:t>со</w:t>
      </w:r>
      <w:r w:rsidRPr="00277A16">
        <w:rPr>
          <w:lang w:val="sr-Cyrl-CS"/>
        </w:rPr>
        <w:t>цијална питања</w:t>
      </w:r>
      <w:r>
        <w:rPr>
          <w:lang w:val="sr-Cyrl-CS"/>
        </w:rPr>
        <w:t>,</w:t>
      </w:r>
      <w:r w:rsidRPr="00277A16">
        <w:rPr>
          <w:lang w:val="sr-Cyrl-CS"/>
        </w:rPr>
        <w:t xml:space="preserve"> </w:t>
      </w:r>
      <w:r>
        <w:rPr>
          <w:lang w:val="sr-Cyrl-CS"/>
        </w:rPr>
        <w:t>друштвену укљученост и смањење сиромаштва</w:t>
      </w:r>
      <w:r w:rsidRPr="00D8392D">
        <w:rPr>
          <w:lang w:val="sr-Cyrl-CS"/>
        </w:rPr>
        <w:t>, на седници одржаној</w:t>
      </w:r>
      <w:r>
        <w:rPr>
          <w:lang w:val="sr-Cyrl-CS"/>
        </w:rPr>
        <w:t xml:space="preserve"> </w:t>
      </w:r>
      <w:r w:rsidR="008C7172" w:rsidRPr="00041760">
        <w:rPr>
          <w:lang w:val="sr-Cyrl-CS"/>
        </w:rPr>
        <w:t>27</w:t>
      </w:r>
      <w:r w:rsidRPr="00041760">
        <w:rPr>
          <w:lang w:val="sr-Cyrl-CS"/>
        </w:rPr>
        <w:t xml:space="preserve">. </w:t>
      </w:r>
      <w:r w:rsidR="008C7172" w:rsidRPr="00041760">
        <w:rPr>
          <w:lang w:val="sr-Cyrl-CS"/>
        </w:rPr>
        <w:t>фе</w:t>
      </w:r>
      <w:r w:rsidRPr="00041760">
        <w:rPr>
          <w:lang w:val="sr-Cyrl-CS"/>
        </w:rPr>
        <w:t>бр</w:t>
      </w:r>
      <w:r w:rsidR="008C7172" w:rsidRPr="00041760">
        <w:rPr>
          <w:lang w:val="sr-Cyrl-CS"/>
        </w:rPr>
        <w:t>уар</w:t>
      </w:r>
      <w:r w:rsidRPr="00041760">
        <w:rPr>
          <w:lang w:val="sr-Cyrl-CS"/>
        </w:rPr>
        <w:t>а</w:t>
      </w:r>
      <w:r w:rsidRPr="00277A16">
        <w:rPr>
          <w:lang w:val="sr-Cyrl-CS"/>
        </w:rPr>
        <w:t xml:space="preserve"> </w:t>
      </w:r>
      <w:r w:rsidRPr="00D8392D">
        <w:rPr>
          <w:lang w:val="sr-Cyrl-CS"/>
        </w:rPr>
        <w:t>20</w:t>
      </w:r>
      <w:r w:rsidR="008C7172">
        <w:rPr>
          <w:lang w:val="sr-Cyrl-CS"/>
        </w:rPr>
        <w:t>20</w:t>
      </w:r>
      <w:r w:rsidRPr="00D8392D">
        <w:rPr>
          <w:lang w:val="sr-Cyrl-CS"/>
        </w:rPr>
        <w:t>. године</w:t>
      </w:r>
      <w:r w:rsidRPr="00D8392D">
        <w:rPr>
          <w:lang w:val="ru-RU"/>
        </w:rPr>
        <w:t>,</w:t>
      </w:r>
      <w:r w:rsidRPr="00D8392D">
        <w:rPr>
          <w:lang w:val="sr-Cyrl-CS"/>
        </w:rPr>
        <w:t xml:space="preserve"> размотрио је </w:t>
      </w:r>
      <w:r>
        <w:rPr>
          <w:lang w:val="sr-Cyrl-CS"/>
        </w:rPr>
        <w:t>у појединостима</w:t>
      </w:r>
      <w:r w:rsidRPr="00E67998">
        <w:rPr>
          <w:rStyle w:val="Strong"/>
        </w:rPr>
        <w:t xml:space="preserve"> </w:t>
      </w:r>
      <w:hyperlink r:id="rId5" w:history="1">
        <w:r w:rsidRPr="00F65751">
          <w:rPr>
            <w:rStyle w:val="Hyperlink"/>
            <w:b/>
            <w:bCs/>
            <w:color w:val="auto"/>
            <w:u w:val="none"/>
            <w:lang w:val="sr-Cyrl-CS"/>
          </w:rPr>
          <w:t xml:space="preserve">Предлог закона о </w:t>
        </w:r>
      </w:hyperlink>
      <w:r>
        <w:rPr>
          <w:rStyle w:val="Hyperlink"/>
          <w:b/>
          <w:bCs/>
          <w:color w:val="auto"/>
          <w:u w:val="none"/>
          <w:lang w:val="sr-Cyrl-CS"/>
        </w:rPr>
        <w:t>правима бораца, војних инвалида, цивилних инвалида рата и чланова њихових породица</w:t>
      </w:r>
      <w:r>
        <w:rPr>
          <w:lang w:val="sr-Cyrl-CS"/>
        </w:rPr>
        <w:t xml:space="preserve">, </w:t>
      </w:r>
      <w:r w:rsidRPr="00D8392D">
        <w:rPr>
          <w:lang w:val="sr-Cyrl-CS"/>
        </w:rPr>
        <w:t>који је поднела Влада Републике Србије.</w:t>
      </w:r>
      <w:r>
        <w:rPr>
          <w:lang w:val="sr-Cyrl-CS"/>
        </w:rPr>
        <w:t xml:space="preserve"> </w:t>
      </w:r>
    </w:p>
    <w:p w:rsidR="00F65751" w:rsidRPr="00E94EE6" w:rsidRDefault="00F65751" w:rsidP="00F65751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 xml:space="preserve">Седници </w:t>
      </w:r>
      <w:r w:rsidR="00307EF7">
        <w:t>je</w:t>
      </w:r>
      <w:r>
        <w:rPr>
          <w:lang w:val="sr-Cyrl-CS"/>
        </w:rPr>
        <w:t xml:space="preserve"> присуствова</w:t>
      </w:r>
      <w:r w:rsidR="00307EF7">
        <w:t>o</w:t>
      </w:r>
      <w:r>
        <w:rPr>
          <w:lang w:val="sr-Cyrl-CS"/>
        </w:rPr>
        <w:t xml:space="preserve"> Ненад Нерић, државни секретар </w:t>
      </w:r>
      <w:r w:rsidR="00307EF7">
        <w:rPr>
          <w:lang w:val="sr-Cyrl-CS"/>
        </w:rPr>
        <w:t>у</w:t>
      </w:r>
      <w:r w:rsidR="00307EF7">
        <w:t xml:space="preserve"> M</w:t>
      </w:r>
      <w:r>
        <w:rPr>
          <w:lang w:val="sr-Cyrl-CS"/>
        </w:rPr>
        <w:t>инист</w:t>
      </w:r>
      <w:r w:rsidR="00307EF7">
        <w:rPr>
          <w:lang w:val="sr-Cyrl-CS"/>
        </w:rPr>
        <w:t>арству</w:t>
      </w:r>
      <w:bookmarkStart w:id="0" w:name="_GoBack"/>
      <w:bookmarkEnd w:id="0"/>
      <w:r>
        <w:rPr>
          <w:lang w:val="sr-Cyrl-CS"/>
        </w:rPr>
        <w:t xml:space="preserve"> за </w:t>
      </w:r>
      <w:r w:rsidRPr="007E1AC5">
        <w:rPr>
          <w:lang w:val="sr-Cyrl-CS"/>
        </w:rPr>
        <w:t>ра</w:t>
      </w:r>
      <w:r>
        <w:rPr>
          <w:lang w:val="sr-Cyrl-CS"/>
        </w:rPr>
        <w:t xml:space="preserve">д, </w:t>
      </w:r>
      <w:r w:rsidRPr="00E94EE6">
        <w:rPr>
          <w:lang w:val="sr-Cyrl-CS"/>
        </w:rPr>
        <w:t>запошљавање, борачка и социјална</w:t>
      </w:r>
      <w:r>
        <w:rPr>
          <w:lang w:val="sr-Cyrl-CS"/>
        </w:rPr>
        <w:t xml:space="preserve"> питања.</w:t>
      </w:r>
    </w:p>
    <w:p w:rsidR="00F65751" w:rsidRDefault="00F65751" w:rsidP="00F65751">
      <w:pPr>
        <w:spacing w:line="240" w:lineRule="auto"/>
        <w:ind w:firstLine="720"/>
        <w:rPr>
          <w:lang w:val="sr-Cyrl-CS"/>
        </w:rPr>
      </w:pPr>
      <w:r w:rsidRPr="00D8392D">
        <w:rPr>
          <w:lang w:val="sr-Cyrl-CS"/>
        </w:rPr>
        <w:t xml:space="preserve">На основу члана </w:t>
      </w:r>
      <w:r>
        <w:rPr>
          <w:lang w:val="sr-Cyrl-CS"/>
        </w:rPr>
        <w:t>156</w:t>
      </w:r>
      <w:r w:rsidRPr="00D8392D">
        <w:rPr>
          <w:lang w:val="sr-Cyrl-CS"/>
        </w:rPr>
        <w:t xml:space="preserve">. </w:t>
      </w:r>
      <w:r>
        <w:rPr>
          <w:lang w:val="sr-Cyrl-CS"/>
        </w:rPr>
        <w:t xml:space="preserve">став 3. </w:t>
      </w:r>
      <w:r w:rsidRPr="00D8392D">
        <w:rPr>
          <w:lang w:val="sr-Cyrl-CS"/>
        </w:rPr>
        <w:t xml:space="preserve">Пословника Народне скупштине, Одбор за рад, </w:t>
      </w:r>
      <w:r>
        <w:rPr>
          <w:lang w:val="sr-Cyrl-CS"/>
        </w:rPr>
        <w:t>с</w:t>
      </w:r>
      <w:r w:rsidRPr="00D8392D">
        <w:rPr>
          <w:lang w:val="sr-Cyrl-CS"/>
        </w:rPr>
        <w:t>оцијална питања</w:t>
      </w:r>
      <w:r>
        <w:rPr>
          <w:lang w:val="sr-Cyrl-CS"/>
        </w:rPr>
        <w:t>, друштвену укљученост и смањење сиромаштва</w:t>
      </w:r>
      <w:r w:rsidRPr="00D8392D">
        <w:rPr>
          <w:lang w:val="sr-Cyrl-CS"/>
        </w:rPr>
        <w:t xml:space="preserve"> подноси</w:t>
      </w:r>
    </w:p>
    <w:p w:rsidR="00F65751" w:rsidRDefault="00F65751" w:rsidP="00F65751">
      <w:pPr>
        <w:spacing w:line="240" w:lineRule="auto"/>
        <w:ind w:firstLine="720"/>
        <w:rPr>
          <w:lang w:val="sr-Cyrl-CS"/>
        </w:rPr>
      </w:pPr>
    </w:p>
    <w:p w:rsidR="00F65751" w:rsidRPr="00B168DE" w:rsidRDefault="00F65751" w:rsidP="00F65751">
      <w:pPr>
        <w:spacing w:line="240" w:lineRule="auto"/>
        <w:rPr>
          <w:lang w:val="sr-Cyrl-RS"/>
        </w:rPr>
      </w:pPr>
    </w:p>
    <w:p w:rsidR="00F65751" w:rsidRDefault="00F65751" w:rsidP="00F65751">
      <w:pPr>
        <w:spacing w:line="240" w:lineRule="auto"/>
        <w:jc w:val="center"/>
      </w:pPr>
      <w:r>
        <w:rPr>
          <w:lang w:val="sr-Cyrl-CS"/>
        </w:rPr>
        <w:t>И З В Е Ш Т А Ј</w:t>
      </w:r>
    </w:p>
    <w:p w:rsidR="00F65751" w:rsidRDefault="00F65751" w:rsidP="00F65751">
      <w:pPr>
        <w:spacing w:line="240" w:lineRule="auto"/>
        <w:rPr>
          <w:lang w:val="sr-Cyrl-CS"/>
        </w:rPr>
      </w:pPr>
    </w:p>
    <w:p w:rsidR="00F65751" w:rsidRDefault="00F65751" w:rsidP="00F65751">
      <w:pPr>
        <w:spacing w:line="240" w:lineRule="auto"/>
        <w:rPr>
          <w:lang w:val="sr-Cyrl-CS"/>
        </w:rPr>
      </w:pPr>
      <w:r>
        <w:rPr>
          <w:lang w:val="sr-Cyrl-CS"/>
        </w:rPr>
        <w:tab/>
      </w:r>
      <w:r w:rsidRPr="005D47E8">
        <w:rPr>
          <w:lang w:val="sr-Cyrl-CS"/>
        </w:rPr>
        <w:t>Одбор је, у складу са чланом 164. став 1. Пословника Народне скупштине размотрио амандмане</w:t>
      </w:r>
      <w:r>
        <w:rPr>
          <w:lang w:val="sr-Cyrl-CS"/>
        </w:rPr>
        <w:t xml:space="preserve"> на </w:t>
      </w:r>
      <w:hyperlink r:id="rId6" w:history="1">
        <w:r w:rsidRPr="00F65751">
          <w:rPr>
            <w:rStyle w:val="Hyperlink"/>
            <w:b/>
            <w:bCs/>
            <w:color w:val="auto"/>
            <w:u w:val="none"/>
            <w:lang w:val="sr-Cyrl-CS"/>
          </w:rPr>
          <w:t xml:space="preserve">Предлог закона о </w:t>
        </w:r>
      </w:hyperlink>
      <w:r>
        <w:rPr>
          <w:rStyle w:val="Hyperlink"/>
          <w:b/>
          <w:bCs/>
          <w:color w:val="auto"/>
          <w:u w:val="none"/>
          <w:lang w:val="sr-Cyrl-CS"/>
        </w:rPr>
        <w:t>правима бораца, војних инвалида, цивилних инвалида рата и чланова њихових породица</w:t>
      </w:r>
      <w:r w:rsidRPr="00E94EE6">
        <w:rPr>
          <w:lang w:val="sr-Cyrl-CS"/>
        </w:rPr>
        <w:t>,</w:t>
      </w:r>
      <w:r>
        <w:rPr>
          <w:lang w:val="sr-Cyrl-CS"/>
        </w:rPr>
        <w:t xml:space="preserve"> које су поднели:</w:t>
      </w:r>
      <w:r w:rsidR="008C7172">
        <w:rPr>
          <w:lang w:val="sr-Cyrl-CS"/>
        </w:rPr>
        <w:t xml:space="preserve"> </w:t>
      </w:r>
      <w:proofErr w:type="spellStart"/>
      <w:r w:rsidR="008C7172">
        <w:t>Ђорђе</w:t>
      </w:r>
      <w:proofErr w:type="spellEnd"/>
      <w:r w:rsidR="008C7172">
        <w:t xml:space="preserve"> </w:t>
      </w:r>
      <w:proofErr w:type="spellStart"/>
      <w:r w:rsidR="008C7172">
        <w:t>Милићевић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Вјерица</w:t>
      </w:r>
      <w:proofErr w:type="spellEnd"/>
      <w:r w:rsidR="008C7172">
        <w:t xml:space="preserve"> </w:t>
      </w:r>
      <w:proofErr w:type="spellStart"/>
      <w:r w:rsidR="008C7172">
        <w:t>Радета</w:t>
      </w:r>
      <w:proofErr w:type="spellEnd"/>
      <w:r w:rsidR="008C7172">
        <w:rPr>
          <w:lang w:val="sr-Cyrl-RS"/>
        </w:rPr>
        <w:t xml:space="preserve">, Наташа Јовановић, </w:t>
      </w:r>
      <w:proofErr w:type="spellStart"/>
      <w:r w:rsidR="008C7172">
        <w:t>Миладин</w:t>
      </w:r>
      <w:proofErr w:type="spellEnd"/>
      <w:r w:rsidR="008C7172">
        <w:t xml:space="preserve"> </w:t>
      </w:r>
      <w:proofErr w:type="spellStart"/>
      <w:r w:rsidR="008C7172">
        <w:t>Шеварлић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Александар</w:t>
      </w:r>
      <w:proofErr w:type="spellEnd"/>
      <w:r w:rsidR="008C7172">
        <w:t xml:space="preserve"> </w:t>
      </w:r>
      <w:proofErr w:type="spellStart"/>
      <w:r w:rsidR="008C7172">
        <w:t>Мартиновић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Миодраг</w:t>
      </w:r>
      <w:proofErr w:type="spellEnd"/>
      <w:r w:rsidR="008C7172">
        <w:t xml:space="preserve"> </w:t>
      </w:r>
      <w:proofErr w:type="spellStart"/>
      <w:r w:rsidR="008C7172">
        <w:t>Линта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Божидар</w:t>
      </w:r>
      <w:proofErr w:type="spellEnd"/>
      <w:r w:rsidR="008C7172">
        <w:t xml:space="preserve"> </w:t>
      </w:r>
      <w:proofErr w:type="spellStart"/>
      <w:r w:rsidR="008C7172">
        <w:t>Делић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Александар</w:t>
      </w:r>
      <w:proofErr w:type="spellEnd"/>
      <w:r w:rsidR="008C7172">
        <w:t xml:space="preserve"> </w:t>
      </w:r>
      <w:proofErr w:type="spellStart"/>
      <w:r w:rsidR="008C7172">
        <w:t>Шешељ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Милорад</w:t>
      </w:r>
      <w:proofErr w:type="spellEnd"/>
      <w:r w:rsidR="008C7172">
        <w:t xml:space="preserve"> </w:t>
      </w:r>
      <w:proofErr w:type="spellStart"/>
      <w:r w:rsidR="008C7172">
        <w:t>Мирчић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Срето</w:t>
      </w:r>
      <w:proofErr w:type="spellEnd"/>
      <w:r w:rsidR="008C7172">
        <w:t xml:space="preserve"> </w:t>
      </w:r>
      <w:proofErr w:type="spellStart"/>
      <w:r w:rsidR="008C7172">
        <w:t>Перић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Немања</w:t>
      </w:r>
      <w:proofErr w:type="spellEnd"/>
      <w:r w:rsidR="008C7172">
        <w:t xml:space="preserve"> </w:t>
      </w:r>
      <w:proofErr w:type="spellStart"/>
      <w:r w:rsidR="008C7172">
        <w:t>Шаровић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Никола</w:t>
      </w:r>
      <w:proofErr w:type="spellEnd"/>
      <w:r w:rsidR="008C7172">
        <w:t xml:space="preserve"> </w:t>
      </w:r>
      <w:proofErr w:type="spellStart"/>
      <w:r w:rsidR="008C7172">
        <w:t>Савић</w:t>
      </w:r>
      <w:proofErr w:type="spellEnd"/>
      <w:r w:rsidR="008C7172">
        <w:rPr>
          <w:lang w:val="sr-Cyrl-RS"/>
        </w:rPr>
        <w:t xml:space="preserve">, Маријан Ристичевић, </w:t>
      </w:r>
      <w:r w:rsidR="006A7E31">
        <w:rPr>
          <w:lang w:val="sr-Cyrl-RS"/>
        </w:rPr>
        <w:t xml:space="preserve">Филип Стојановић, </w:t>
      </w:r>
      <w:proofErr w:type="spellStart"/>
      <w:r w:rsidR="008C7172">
        <w:t>Ружица</w:t>
      </w:r>
      <w:proofErr w:type="spellEnd"/>
      <w:r w:rsidR="008C7172">
        <w:t xml:space="preserve"> </w:t>
      </w:r>
      <w:proofErr w:type="spellStart"/>
      <w:r w:rsidR="008C7172">
        <w:t>Николић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Зоран</w:t>
      </w:r>
      <w:proofErr w:type="spellEnd"/>
      <w:r w:rsidR="008C7172">
        <w:t xml:space="preserve"> </w:t>
      </w:r>
      <w:proofErr w:type="spellStart"/>
      <w:r w:rsidR="008C7172">
        <w:t>Деспотовић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Томислав</w:t>
      </w:r>
      <w:proofErr w:type="spellEnd"/>
      <w:r w:rsidR="008C7172">
        <w:t xml:space="preserve"> </w:t>
      </w:r>
      <w:proofErr w:type="spellStart"/>
      <w:r w:rsidR="008C7172">
        <w:t>Љубеновић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Дубравко</w:t>
      </w:r>
      <w:proofErr w:type="spellEnd"/>
      <w:r w:rsidR="008C7172">
        <w:t xml:space="preserve"> </w:t>
      </w:r>
      <w:proofErr w:type="spellStart"/>
      <w:r w:rsidR="008C7172">
        <w:t>Бојић</w:t>
      </w:r>
      <w:proofErr w:type="spellEnd"/>
      <w:r w:rsidR="008C7172">
        <w:rPr>
          <w:lang w:val="sr-Cyrl-RS"/>
        </w:rPr>
        <w:t xml:space="preserve">, Петар Јојић, </w:t>
      </w:r>
      <w:proofErr w:type="spellStart"/>
      <w:r w:rsidR="008C7172">
        <w:t>Александра</w:t>
      </w:r>
      <w:proofErr w:type="spellEnd"/>
      <w:r w:rsidR="008C7172">
        <w:t xml:space="preserve"> </w:t>
      </w:r>
      <w:proofErr w:type="spellStart"/>
      <w:r w:rsidR="008C7172">
        <w:t>Белачић</w:t>
      </w:r>
      <w:proofErr w:type="spellEnd"/>
      <w:r w:rsidR="008C7172">
        <w:rPr>
          <w:lang w:val="sr-Cyrl-RS"/>
        </w:rPr>
        <w:t xml:space="preserve">, </w:t>
      </w:r>
      <w:proofErr w:type="spellStart"/>
      <w:r w:rsidR="008C7172">
        <w:t>Весна</w:t>
      </w:r>
      <w:proofErr w:type="spellEnd"/>
      <w:r w:rsidR="008C7172">
        <w:t xml:space="preserve"> </w:t>
      </w:r>
      <w:proofErr w:type="spellStart"/>
      <w:r w:rsidR="008C7172">
        <w:t>Николић</w:t>
      </w:r>
      <w:proofErr w:type="spellEnd"/>
      <w:r w:rsidR="008C7172">
        <w:t xml:space="preserve"> </w:t>
      </w:r>
      <w:proofErr w:type="spellStart"/>
      <w:r w:rsidR="008C7172">
        <w:t>Вукајловић</w:t>
      </w:r>
      <w:proofErr w:type="spellEnd"/>
      <w:r w:rsidR="008C7172">
        <w:rPr>
          <w:lang w:val="sr-Cyrl-RS"/>
        </w:rPr>
        <w:t xml:space="preserve"> и </w:t>
      </w:r>
      <w:proofErr w:type="spellStart"/>
      <w:r w:rsidR="008C7172">
        <w:t>Љиљана</w:t>
      </w:r>
      <w:proofErr w:type="spellEnd"/>
      <w:r w:rsidR="008C7172">
        <w:t xml:space="preserve"> </w:t>
      </w:r>
      <w:proofErr w:type="spellStart"/>
      <w:r w:rsidR="008C7172">
        <w:t>Михајловић</w:t>
      </w:r>
      <w:proofErr w:type="spellEnd"/>
      <w:r w:rsidR="008C7172">
        <w:rPr>
          <w:lang w:val="sr-Cyrl-RS"/>
        </w:rPr>
        <w:t xml:space="preserve">.       </w:t>
      </w:r>
      <w:r>
        <w:rPr>
          <w:lang w:val="sr-Cyrl-CS"/>
        </w:rPr>
        <w:t xml:space="preserve"> </w:t>
      </w:r>
    </w:p>
    <w:p w:rsidR="00F65751" w:rsidRDefault="00F65751" w:rsidP="00F65751">
      <w:pPr>
        <w:spacing w:line="240" w:lineRule="auto"/>
      </w:pPr>
    </w:p>
    <w:p w:rsidR="00F65751" w:rsidRDefault="00F65751" w:rsidP="00F65751">
      <w:pPr>
        <w:spacing w:line="240" w:lineRule="auto"/>
        <w:jc w:val="center"/>
        <w:rPr>
          <w:lang w:val="sr-Cyrl-RS"/>
        </w:rPr>
      </w:pPr>
      <w:r>
        <w:rPr>
          <w:lang w:val="sr-Latn-CS"/>
        </w:rPr>
        <w:t>I</w:t>
      </w:r>
    </w:p>
    <w:p w:rsidR="008C7172" w:rsidRPr="008C7172" w:rsidRDefault="008C7172" w:rsidP="00F65751">
      <w:pPr>
        <w:spacing w:line="240" w:lineRule="auto"/>
        <w:jc w:val="center"/>
        <w:rPr>
          <w:lang w:val="sr-Cyrl-RS"/>
        </w:rPr>
      </w:pP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  <w:r>
        <w:rPr>
          <w:lang w:val="sr-Cyrl-CS"/>
        </w:rPr>
        <w:t>Одбор је одлучио већином гласова да предложи Народној скупштини да прихвати следеће амандмане:</w:t>
      </w:r>
      <w:r>
        <w:t xml:space="preserve"> </w:t>
      </w: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н</w:t>
      </w:r>
      <w:r>
        <w:t xml:space="preserve">а </w:t>
      </w:r>
      <w:proofErr w:type="spellStart"/>
      <w:r>
        <w:t>члан</w:t>
      </w:r>
      <w:proofErr w:type="spellEnd"/>
      <w:r>
        <w:t xml:space="preserve"> 32.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Милићевић</w:t>
      </w:r>
      <w:proofErr w:type="spellEnd"/>
      <w:r>
        <w:rPr>
          <w:lang w:val="sr-Cyrl-RS"/>
        </w:rPr>
        <w:t>;</w:t>
      </w:r>
      <w:r>
        <w:t xml:space="preserve">  </w:t>
      </w: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н</w:t>
      </w:r>
      <w:r>
        <w:t xml:space="preserve">а </w:t>
      </w:r>
      <w:proofErr w:type="spellStart"/>
      <w:r>
        <w:t>члан</w:t>
      </w:r>
      <w:proofErr w:type="spellEnd"/>
      <w:r>
        <w:t xml:space="preserve"> 99.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Милићевић</w:t>
      </w:r>
      <w:proofErr w:type="spellEnd"/>
      <w:r>
        <w:rPr>
          <w:lang w:val="sr-Cyrl-RS"/>
        </w:rPr>
        <w:t>;</w:t>
      </w: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н</w:t>
      </w:r>
      <w:r>
        <w:t xml:space="preserve">а </w:t>
      </w:r>
      <w:proofErr w:type="spellStart"/>
      <w:r>
        <w:t>члан</w:t>
      </w:r>
      <w:proofErr w:type="spellEnd"/>
      <w:r>
        <w:t xml:space="preserve"> 100.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Милићевић</w:t>
      </w:r>
      <w:proofErr w:type="spellEnd"/>
      <w:r>
        <w:rPr>
          <w:lang w:val="sr-Cyrl-RS"/>
        </w:rPr>
        <w:t>;</w:t>
      </w:r>
    </w:p>
    <w:p w:rsidR="00023B26" w:rsidRDefault="00F65751" w:rsidP="00F65751">
      <w:pPr>
        <w:spacing w:line="240" w:lineRule="auto"/>
        <w:ind w:firstLine="720"/>
        <w:rPr>
          <w:lang w:val="sr-Cyrl-CS"/>
        </w:rPr>
      </w:pPr>
      <w:r>
        <w:rPr>
          <w:lang w:val="sr-Cyrl-RS"/>
        </w:rPr>
        <w:t>н</w:t>
      </w:r>
      <w:r>
        <w:t xml:space="preserve">а </w:t>
      </w:r>
      <w:proofErr w:type="spellStart"/>
      <w:r>
        <w:t>наслов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112.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112.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  <w:proofErr w:type="spellStart"/>
      <w:r>
        <w:t>Милићевић</w:t>
      </w:r>
      <w:proofErr w:type="spellEnd"/>
      <w:r>
        <w:rPr>
          <w:lang w:val="sr-Cyrl-RS"/>
        </w:rPr>
        <w:t>;</w:t>
      </w: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н</w:t>
      </w:r>
      <w:r>
        <w:t xml:space="preserve">а </w:t>
      </w:r>
      <w:proofErr w:type="spellStart"/>
      <w:r>
        <w:t>члан</w:t>
      </w:r>
      <w:proofErr w:type="spellEnd"/>
      <w:r>
        <w:t xml:space="preserve"> 118.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Милићевић</w:t>
      </w:r>
      <w:proofErr w:type="spellEnd"/>
      <w:r>
        <w:rPr>
          <w:lang w:val="sr-Cyrl-RS"/>
        </w:rPr>
        <w:t>;</w:t>
      </w:r>
    </w:p>
    <w:p w:rsidR="00F65751" w:rsidRDefault="00F65751" w:rsidP="00F65751">
      <w:pPr>
        <w:spacing w:line="240" w:lineRule="auto"/>
        <w:ind w:firstLine="720"/>
        <w:rPr>
          <w:lang w:val="sr-Cyrl-RS"/>
        </w:rPr>
      </w:pPr>
      <w:r>
        <w:rPr>
          <w:lang w:val="sr-Cyrl-RS"/>
        </w:rPr>
        <w:t>н</w:t>
      </w:r>
      <w:r>
        <w:t xml:space="preserve">а </w:t>
      </w:r>
      <w:proofErr w:type="spellStart"/>
      <w:r>
        <w:t>члан</w:t>
      </w:r>
      <w:proofErr w:type="spellEnd"/>
      <w:r>
        <w:t xml:space="preserve"> 159.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Милићевић</w:t>
      </w:r>
      <w:proofErr w:type="spellEnd"/>
      <w:r>
        <w:rPr>
          <w:lang w:val="sr-Cyrl-RS"/>
        </w:rPr>
        <w:t>.</w:t>
      </w:r>
    </w:p>
    <w:p w:rsidR="008C7172" w:rsidRDefault="008C7172" w:rsidP="00F65751">
      <w:pPr>
        <w:spacing w:line="240" w:lineRule="auto"/>
        <w:ind w:firstLine="720"/>
        <w:rPr>
          <w:lang w:val="sr-Cyrl-RS"/>
        </w:rPr>
      </w:pPr>
    </w:p>
    <w:p w:rsidR="008C7172" w:rsidRDefault="008C7172" w:rsidP="00F65751">
      <w:pPr>
        <w:spacing w:line="240" w:lineRule="auto"/>
        <w:ind w:firstLine="720"/>
        <w:rPr>
          <w:lang w:val="sr-Cyrl-RS"/>
        </w:rPr>
      </w:pPr>
    </w:p>
    <w:p w:rsidR="00F65751" w:rsidRDefault="00F65751" w:rsidP="00F65751">
      <w:pPr>
        <w:spacing w:line="240" w:lineRule="auto"/>
        <w:jc w:val="center"/>
        <w:rPr>
          <w:lang w:val="sr-Cyrl-RS"/>
        </w:rPr>
      </w:pPr>
      <w:r>
        <w:rPr>
          <w:lang w:val="sr-Latn-CS"/>
        </w:rPr>
        <w:lastRenderedPageBreak/>
        <w:t>II</w:t>
      </w:r>
    </w:p>
    <w:p w:rsidR="008C7172" w:rsidRPr="008C7172" w:rsidRDefault="008C7172" w:rsidP="00F65751">
      <w:pPr>
        <w:spacing w:line="240" w:lineRule="auto"/>
        <w:jc w:val="center"/>
        <w:rPr>
          <w:lang w:val="sr-Cyrl-RS"/>
        </w:rPr>
      </w:pPr>
    </w:p>
    <w:p w:rsidR="00F65751" w:rsidRDefault="00F65751" w:rsidP="00F65751">
      <w:pPr>
        <w:spacing w:line="240" w:lineRule="auto"/>
        <w:ind w:firstLine="720"/>
        <w:rPr>
          <w:lang w:val="sr-Cyrl-CS"/>
        </w:rPr>
      </w:pPr>
      <w:r>
        <w:rPr>
          <w:lang w:val="sr-Cyrl-CS"/>
        </w:rPr>
        <w:t>Одбор је одлучио већином гласова да предложи Народној скупштини да одбије следеће амандмане:</w:t>
      </w:r>
      <w:r>
        <w:t xml:space="preserve">  </w:t>
      </w:r>
    </w:p>
    <w:p w:rsidR="006F3027" w:rsidRPr="00F65751" w:rsidRDefault="006F3027" w:rsidP="006F3027">
      <w:pPr>
        <w:rPr>
          <w:lang w:val="sr-Cyrl-RS"/>
        </w:rPr>
      </w:pP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1.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A7E31">
        <w:t>поднела</w:t>
      </w:r>
      <w:proofErr w:type="spellEnd"/>
      <w:r w:rsidR="006A7E31">
        <w:t xml:space="preserve"> </w:t>
      </w:r>
      <w:proofErr w:type="spellStart"/>
      <w:r w:rsidR="006A7E31">
        <w:t>народна</w:t>
      </w:r>
      <w:proofErr w:type="spellEnd"/>
      <w:r w:rsidR="006A7E31">
        <w:t xml:space="preserve"> </w:t>
      </w:r>
      <w:proofErr w:type="spellStart"/>
      <w:r w:rsidR="006A7E31">
        <w:t>посланица</w:t>
      </w:r>
      <w:proofErr w:type="spellEnd"/>
      <w:r w:rsidR="006A7E31">
        <w:t xml:space="preserve"> </w:t>
      </w:r>
      <w:proofErr w:type="spellStart"/>
      <w:r w:rsidR="006F3027">
        <w:t>Вјерица</w:t>
      </w:r>
      <w:proofErr w:type="spellEnd"/>
      <w:r w:rsidR="006F3027">
        <w:t xml:space="preserve"> </w:t>
      </w:r>
      <w:proofErr w:type="spellStart"/>
      <w:r w:rsidR="006F3027">
        <w:t>Радета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left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2.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A7E31">
        <w:t>поднела</w:t>
      </w:r>
      <w:proofErr w:type="spellEnd"/>
      <w:r w:rsidR="006A7E31">
        <w:t xml:space="preserve"> </w:t>
      </w:r>
      <w:proofErr w:type="spellStart"/>
      <w:r w:rsidR="006A7E31">
        <w:t>народна</w:t>
      </w:r>
      <w:proofErr w:type="spellEnd"/>
      <w:r w:rsidR="006A7E31">
        <w:t xml:space="preserve"> </w:t>
      </w:r>
      <w:proofErr w:type="spellStart"/>
      <w:r w:rsidR="006A7E31">
        <w:t>посланица</w:t>
      </w:r>
      <w:proofErr w:type="spellEnd"/>
      <w:r w:rsidR="006A7E31">
        <w:t xml:space="preserve"> </w:t>
      </w:r>
      <w:proofErr w:type="spellStart"/>
      <w:r w:rsidR="006F3027">
        <w:t>Наташа</w:t>
      </w:r>
      <w:proofErr w:type="spellEnd"/>
      <w:r w:rsidR="006F3027">
        <w:t xml:space="preserve"> </w:t>
      </w:r>
      <w:proofErr w:type="spellStart"/>
      <w:r w:rsidR="006F3027">
        <w:t>Јовановић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5.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проф</w:t>
      </w:r>
      <w:proofErr w:type="spellEnd"/>
      <w:r w:rsidR="006F3027">
        <w:t xml:space="preserve">. </w:t>
      </w:r>
      <w:proofErr w:type="spellStart"/>
      <w:proofErr w:type="gramStart"/>
      <w:r w:rsidR="006F3027">
        <w:t>др</w:t>
      </w:r>
      <w:proofErr w:type="spellEnd"/>
      <w:proofErr w:type="gramEnd"/>
      <w:r w:rsidR="006F3027">
        <w:t xml:space="preserve"> </w:t>
      </w:r>
      <w:proofErr w:type="spellStart"/>
      <w:r w:rsidR="006F3027">
        <w:t>Миладин</w:t>
      </w:r>
      <w:proofErr w:type="spellEnd"/>
      <w:r w:rsidR="006F3027">
        <w:t xml:space="preserve"> </w:t>
      </w:r>
      <w:proofErr w:type="spellStart"/>
      <w:r w:rsidR="006F3027">
        <w:t>Шеварлић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left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5.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др</w:t>
      </w:r>
      <w:proofErr w:type="spellEnd"/>
      <w:r w:rsidR="006F3027">
        <w:t xml:space="preserve"> </w:t>
      </w:r>
      <w:proofErr w:type="spellStart"/>
      <w:r w:rsidR="006F3027">
        <w:t>Александар</w:t>
      </w:r>
      <w:proofErr w:type="spellEnd"/>
      <w:r w:rsidR="006F3027">
        <w:t xml:space="preserve"> </w:t>
      </w:r>
      <w:proofErr w:type="spellStart"/>
      <w:r w:rsidR="006F3027">
        <w:t>Мартиновић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5.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Миодраг</w:t>
      </w:r>
      <w:proofErr w:type="spellEnd"/>
      <w:r w:rsidR="006F3027">
        <w:t xml:space="preserve"> </w:t>
      </w:r>
      <w:proofErr w:type="spellStart"/>
      <w:r w:rsidR="006F3027">
        <w:t>Линта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5.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Божидар</w:t>
      </w:r>
      <w:proofErr w:type="spellEnd"/>
      <w:r w:rsidR="006F3027">
        <w:t xml:space="preserve"> </w:t>
      </w:r>
      <w:proofErr w:type="spellStart"/>
      <w:r w:rsidR="006F3027">
        <w:t>Делић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6.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Александар</w:t>
      </w:r>
      <w:proofErr w:type="spellEnd"/>
      <w:r w:rsidR="006F3027">
        <w:t xml:space="preserve"> </w:t>
      </w:r>
      <w:proofErr w:type="spellStart"/>
      <w:r w:rsidR="006F3027">
        <w:t>Шешељ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7.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проф</w:t>
      </w:r>
      <w:proofErr w:type="spellEnd"/>
      <w:r w:rsidR="006F3027">
        <w:t xml:space="preserve">. </w:t>
      </w:r>
      <w:proofErr w:type="spellStart"/>
      <w:proofErr w:type="gramStart"/>
      <w:r w:rsidR="006F3027">
        <w:t>др</w:t>
      </w:r>
      <w:proofErr w:type="spellEnd"/>
      <w:proofErr w:type="gramEnd"/>
      <w:r w:rsidR="006F3027">
        <w:t xml:space="preserve"> </w:t>
      </w:r>
      <w:proofErr w:type="spellStart"/>
      <w:r w:rsidR="006F3027">
        <w:t>Миладин</w:t>
      </w:r>
      <w:proofErr w:type="spellEnd"/>
      <w:r w:rsidR="006F3027">
        <w:t xml:space="preserve"> </w:t>
      </w:r>
      <w:proofErr w:type="spellStart"/>
      <w:r w:rsidR="006F3027">
        <w:t>Шеварлић</w:t>
      </w:r>
      <w:proofErr w:type="spellEnd"/>
      <w:r>
        <w:rPr>
          <w:lang w:val="sr-Cyrl-RS"/>
        </w:rPr>
        <w:t>;</w:t>
      </w:r>
    </w:p>
    <w:p w:rsidR="00023B26" w:rsidRDefault="004005EC" w:rsidP="00F65751">
      <w:pPr>
        <w:ind w:firstLine="709"/>
        <w:jc w:val="left"/>
        <w:rPr>
          <w:lang w:val="sr-Cyrl-CS"/>
        </w:rPr>
      </w:pPr>
      <w:r>
        <w:rPr>
          <w:lang w:val="sr-Cyrl-RS"/>
        </w:rPr>
        <w:t>а</w:t>
      </w:r>
      <w:proofErr w:type="spellStart"/>
      <w:r w:rsidR="006F3027">
        <w:t>мандман</w:t>
      </w:r>
      <w:proofErr w:type="spellEnd"/>
      <w:r w:rsidR="006F3027">
        <w:t xml:space="preserve"> </w:t>
      </w:r>
      <w:proofErr w:type="spellStart"/>
      <w:r w:rsidR="006F3027">
        <w:t>којим</w:t>
      </w:r>
      <w:proofErr w:type="spellEnd"/>
      <w:r w:rsidR="006F3027">
        <w:t xml:space="preserve"> </w:t>
      </w:r>
      <w:proofErr w:type="spellStart"/>
      <w:r w:rsidR="006F3027">
        <w:t>се</w:t>
      </w:r>
      <w:proofErr w:type="spellEnd"/>
      <w:r w:rsidR="006F3027">
        <w:t xml:space="preserve"> </w:t>
      </w:r>
      <w:proofErr w:type="spellStart"/>
      <w:r w:rsidR="006F3027">
        <w:t>после</w:t>
      </w:r>
      <w:proofErr w:type="spellEnd"/>
      <w:r w:rsidR="006F3027">
        <w:t xml:space="preserve"> </w:t>
      </w:r>
      <w:proofErr w:type="spellStart"/>
      <w:r w:rsidR="006F3027">
        <w:t>члана</w:t>
      </w:r>
      <w:proofErr w:type="spellEnd"/>
      <w:r w:rsidR="006F3027">
        <w:t xml:space="preserve"> 7. </w:t>
      </w:r>
      <w:proofErr w:type="spellStart"/>
      <w:proofErr w:type="gramStart"/>
      <w:r w:rsidR="006F3027">
        <w:t>додаје</w:t>
      </w:r>
      <w:proofErr w:type="spellEnd"/>
      <w:proofErr w:type="gramEnd"/>
      <w:r w:rsidR="006F3027">
        <w:t xml:space="preserve"> </w:t>
      </w:r>
      <w:proofErr w:type="spellStart"/>
      <w:r w:rsidR="006F3027">
        <w:t>нови</w:t>
      </w:r>
      <w:proofErr w:type="spellEnd"/>
      <w:r w:rsidR="006F3027">
        <w:t xml:space="preserve"> </w:t>
      </w:r>
      <w:proofErr w:type="spellStart"/>
      <w:r w:rsidR="006F3027">
        <w:t>члан</w:t>
      </w:r>
      <w:proofErr w:type="spellEnd"/>
      <w:r w:rsidR="006F3027">
        <w:t xml:space="preserve"> 7а, </w:t>
      </w:r>
      <w:r w:rsidR="003B3210">
        <w:rPr>
          <w:lang w:val="sr-Cyrl-RS"/>
        </w:rPr>
        <w:t xml:space="preserve">који </w:t>
      </w:r>
      <w:proofErr w:type="spellStart"/>
      <w:r w:rsidR="003B3210">
        <w:t>је</w:t>
      </w:r>
      <w:proofErr w:type="spellEnd"/>
      <w:r w:rsidR="003B3210"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</w:p>
    <w:p w:rsidR="006F3027" w:rsidRDefault="006F3027" w:rsidP="00F65751">
      <w:pPr>
        <w:ind w:firstLine="709"/>
        <w:jc w:val="left"/>
      </w:pPr>
      <w:proofErr w:type="spellStart"/>
      <w:proofErr w:type="gramStart"/>
      <w:r>
        <w:t>посланик</w:t>
      </w:r>
      <w:proofErr w:type="spellEnd"/>
      <w:proofErr w:type="gramEnd"/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Миладин</w:t>
      </w:r>
      <w:proofErr w:type="spellEnd"/>
      <w:r>
        <w:t xml:space="preserve"> </w:t>
      </w:r>
      <w:proofErr w:type="spellStart"/>
      <w:r>
        <w:t>Шеварлић</w:t>
      </w:r>
      <w:proofErr w:type="spellEnd"/>
      <w:r w:rsidR="00547A7D"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22.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Милорад</w:t>
      </w:r>
      <w:proofErr w:type="spellEnd"/>
      <w:r w:rsidR="006F3027">
        <w:t xml:space="preserve"> </w:t>
      </w:r>
      <w:proofErr w:type="spellStart"/>
      <w:r w:rsidR="006F3027">
        <w:t>Мирчић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22.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Миодраг</w:t>
      </w:r>
      <w:proofErr w:type="spellEnd"/>
      <w:r w:rsidR="006F3027">
        <w:t xml:space="preserve"> </w:t>
      </w:r>
      <w:proofErr w:type="spellStart"/>
      <w:r w:rsidR="006F3027">
        <w:t>Линта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наслов</w:t>
      </w:r>
      <w:proofErr w:type="spellEnd"/>
      <w:r w:rsidR="006F3027">
        <w:t xml:space="preserve"> </w:t>
      </w:r>
      <w:proofErr w:type="spellStart"/>
      <w:r w:rsidR="006F3027">
        <w:t>изнад</w:t>
      </w:r>
      <w:proofErr w:type="spellEnd"/>
      <w:r w:rsidR="006F3027">
        <w:t xml:space="preserve"> </w:t>
      </w:r>
      <w:proofErr w:type="spellStart"/>
      <w:r w:rsidR="006F3027">
        <w:t>члана</w:t>
      </w:r>
      <w:proofErr w:type="spellEnd"/>
      <w:r w:rsidR="006F3027">
        <w:t xml:space="preserve"> 24.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Срето</w:t>
      </w:r>
      <w:proofErr w:type="spellEnd"/>
      <w:r w:rsidR="006F3027">
        <w:t xml:space="preserve"> </w:t>
      </w:r>
      <w:proofErr w:type="spellStart"/>
      <w:r w:rsidR="006F3027">
        <w:t>Перић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24.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Немања</w:t>
      </w:r>
      <w:proofErr w:type="spellEnd"/>
      <w:r w:rsidR="006F3027">
        <w:t xml:space="preserve"> </w:t>
      </w:r>
      <w:proofErr w:type="spellStart"/>
      <w:r w:rsidR="006F3027">
        <w:t>Шаровић</w:t>
      </w:r>
      <w:proofErr w:type="spellEnd"/>
      <w:r>
        <w:rPr>
          <w:lang w:val="sr-Cyrl-RS"/>
        </w:rPr>
        <w:t>;</w:t>
      </w:r>
    </w:p>
    <w:p w:rsidR="006F3027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F3027">
        <w:t xml:space="preserve">а </w:t>
      </w:r>
      <w:proofErr w:type="spellStart"/>
      <w:r w:rsidR="006F3027">
        <w:t>члан</w:t>
      </w:r>
      <w:proofErr w:type="spellEnd"/>
      <w:r w:rsidR="006F3027">
        <w:t xml:space="preserve"> 24. </w:t>
      </w:r>
      <w:r w:rsidR="003B3210">
        <w:rPr>
          <w:lang w:val="sr-Cyrl-RS"/>
        </w:rPr>
        <w:t>ко</w:t>
      </w:r>
      <w:proofErr w:type="spellStart"/>
      <w:r w:rsidR="003B3210">
        <w:t>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  <w:proofErr w:type="spellStart"/>
      <w:r w:rsidR="006F3027">
        <w:t>посланик</w:t>
      </w:r>
      <w:proofErr w:type="spellEnd"/>
      <w:r w:rsidR="006F3027">
        <w:t xml:space="preserve"> </w:t>
      </w:r>
      <w:proofErr w:type="spellStart"/>
      <w:r w:rsidR="006F3027">
        <w:t>Никола</w:t>
      </w:r>
      <w:proofErr w:type="spellEnd"/>
      <w:r w:rsidR="006F3027">
        <w:t xml:space="preserve"> </w:t>
      </w:r>
      <w:proofErr w:type="spellStart"/>
      <w:r w:rsidR="006F3027">
        <w:t>Савић</w:t>
      </w:r>
      <w:proofErr w:type="spellEnd"/>
      <w:r>
        <w:rPr>
          <w:lang w:val="sr-Cyrl-RS"/>
        </w:rPr>
        <w:t>;</w:t>
      </w:r>
    </w:p>
    <w:p w:rsidR="00023B26" w:rsidRDefault="004005EC" w:rsidP="00F65751">
      <w:pPr>
        <w:ind w:firstLine="709"/>
        <w:jc w:val="left"/>
        <w:rPr>
          <w:lang w:val="sr-Cyrl-CS"/>
        </w:rPr>
      </w:pPr>
      <w:r>
        <w:rPr>
          <w:lang w:val="sr-Cyrl-RS"/>
        </w:rPr>
        <w:t>а</w:t>
      </w:r>
      <w:proofErr w:type="spellStart"/>
      <w:r w:rsidR="006F3027">
        <w:t>мандман</w:t>
      </w:r>
      <w:proofErr w:type="spellEnd"/>
      <w:r w:rsidR="006F3027">
        <w:t xml:space="preserve"> </w:t>
      </w:r>
      <w:proofErr w:type="spellStart"/>
      <w:r w:rsidR="006F3027">
        <w:t>којим</w:t>
      </w:r>
      <w:proofErr w:type="spellEnd"/>
      <w:r w:rsidR="006F3027">
        <w:t xml:space="preserve"> </w:t>
      </w:r>
      <w:proofErr w:type="spellStart"/>
      <w:r w:rsidR="006F3027">
        <w:t>се</w:t>
      </w:r>
      <w:proofErr w:type="spellEnd"/>
      <w:r w:rsidR="006F3027">
        <w:t xml:space="preserve"> </w:t>
      </w:r>
      <w:proofErr w:type="spellStart"/>
      <w:r w:rsidR="006F3027">
        <w:t>после</w:t>
      </w:r>
      <w:proofErr w:type="spellEnd"/>
      <w:r w:rsidR="006F3027">
        <w:t xml:space="preserve"> </w:t>
      </w:r>
      <w:proofErr w:type="spellStart"/>
      <w:r w:rsidR="006F3027">
        <w:t>члана</w:t>
      </w:r>
      <w:proofErr w:type="spellEnd"/>
      <w:r w:rsidR="006F3027">
        <w:t xml:space="preserve"> 24. </w:t>
      </w:r>
      <w:proofErr w:type="spellStart"/>
      <w:proofErr w:type="gramStart"/>
      <w:r w:rsidR="006F3027">
        <w:t>додаје</w:t>
      </w:r>
      <w:proofErr w:type="spellEnd"/>
      <w:proofErr w:type="gramEnd"/>
      <w:r w:rsidR="006F3027">
        <w:t xml:space="preserve"> </w:t>
      </w:r>
      <w:proofErr w:type="spellStart"/>
      <w:r w:rsidR="006F3027">
        <w:t>нови</w:t>
      </w:r>
      <w:proofErr w:type="spellEnd"/>
      <w:r w:rsidR="006F3027">
        <w:t xml:space="preserve"> </w:t>
      </w:r>
      <w:proofErr w:type="spellStart"/>
      <w:r w:rsidR="006F3027">
        <w:t>члан</w:t>
      </w:r>
      <w:proofErr w:type="spellEnd"/>
      <w:r w:rsidR="006F3027">
        <w:t xml:space="preserve"> 24а,</w:t>
      </w:r>
      <w:r w:rsidR="003B3210">
        <w:rPr>
          <w:lang w:val="sr-Cyrl-RS"/>
        </w:rPr>
        <w:t xml:space="preserve"> који</w:t>
      </w:r>
      <w:r w:rsidR="006F3027">
        <w:t xml:space="preserve"> </w:t>
      </w:r>
      <w:proofErr w:type="spellStart"/>
      <w:r w:rsidR="003B3210">
        <w:t>је</w:t>
      </w:r>
      <w:proofErr w:type="spellEnd"/>
      <w:r w:rsidR="003B3210">
        <w:t xml:space="preserve"> </w:t>
      </w:r>
      <w:proofErr w:type="spellStart"/>
      <w:r w:rsidR="006F3027">
        <w:t>поднео</w:t>
      </w:r>
      <w:proofErr w:type="spellEnd"/>
      <w:r w:rsidR="006F3027">
        <w:t xml:space="preserve"> </w:t>
      </w:r>
      <w:proofErr w:type="spellStart"/>
      <w:r w:rsidR="006F3027">
        <w:t>народни</w:t>
      </w:r>
      <w:proofErr w:type="spellEnd"/>
      <w:r w:rsidR="006F3027">
        <w:t xml:space="preserve"> </w:t>
      </w:r>
    </w:p>
    <w:p w:rsidR="00585B35" w:rsidRDefault="006F3027" w:rsidP="00F65751">
      <w:pPr>
        <w:ind w:firstLine="709"/>
        <w:jc w:val="left"/>
      </w:pPr>
      <w:proofErr w:type="spellStart"/>
      <w:proofErr w:type="gramStart"/>
      <w:r>
        <w:t>посланик</w:t>
      </w:r>
      <w:proofErr w:type="spellEnd"/>
      <w:proofErr w:type="gramEnd"/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Миладин</w:t>
      </w:r>
      <w:proofErr w:type="spellEnd"/>
      <w:r>
        <w:t xml:space="preserve"> </w:t>
      </w:r>
      <w:proofErr w:type="spellStart"/>
      <w:r>
        <w:t>Шеварлић</w:t>
      </w:r>
      <w:proofErr w:type="spellEnd"/>
      <w:r w:rsidR="00547A7D"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26.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Маријан</w:t>
      </w:r>
      <w:proofErr w:type="spellEnd"/>
      <w:r w:rsidR="006E06F6">
        <w:t xml:space="preserve"> </w:t>
      </w:r>
      <w:proofErr w:type="spellStart"/>
      <w:r w:rsidR="006E06F6">
        <w:t>Ристичевић</w:t>
      </w:r>
      <w:proofErr w:type="spellEnd"/>
      <w:r>
        <w:rPr>
          <w:lang w:val="sr-Cyrl-RS"/>
        </w:rPr>
        <w:t>;</w:t>
      </w:r>
    </w:p>
    <w:p w:rsidR="00023B26" w:rsidRDefault="004005EC" w:rsidP="00F65751">
      <w:pPr>
        <w:ind w:firstLine="709"/>
        <w:jc w:val="left"/>
        <w:rPr>
          <w:lang w:val="sr-Cyrl-CS"/>
        </w:rPr>
      </w:pPr>
      <w:r>
        <w:rPr>
          <w:lang w:val="sr-Cyrl-RS"/>
        </w:rPr>
        <w:t>а</w:t>
      </w:r>
      <w:proofErr w:type="spellStart"/>
      <w:r w:rsidR="006E06F6">
        <w:t>мандман</w:t>
      </w:r>
      <w:proofErr w:type="spellEnd"/>
      <w:r w:rsidR="006E06F6">
        <w:t xml:space="preserve"> </w:t>
      </w:r>
      <w:proofErr w:type="spellStart"/>
      <w:r w:rsidR="006E06F6">
        <w:t>којим</w:t>
      </w:r>
      <w:proofErr w:type="spellEnd"/>
      <w:r w:rsidR="006E06F6">
        <w:t xml:space="preserve"> </w:t>
      </w:r>
      <w:proofErr w:type="spellStart"/>
      <w:r w:rsidR="006E06F6">
        <w:t>се</w:t>
      </w:r>
      <w:proofErr w:type="spellEnd"/>
      <w:r w:rsidR="006E06F6">
        <w:t xml:space="preserve"> </w:t>
      </w:r>
      <w:proofErr w:type="spellStart"/>
      <w:r w:rsidR="006E06F6">
        <w:t>после</w:t>
      </w:r>
      <w:proofErr w:type="spellEnd"/>
      <w:r w:rsidR="006E06F6">
        <w:t xml:space="preserve"> </w:t>
      </w:r>
      <w:proofErr w:type="spellStart"/>
      <w:r w:rsidR="006E06F6">
        <w:t>члана</w:t>
      </w:r>
      <w:proofErr w:type="spellEnd"/>
      <w:r w:rsidR="006E06F6">
        <w:t xml:space="preserve"> 31. </w:t>
      </w:r>
      <w:proofErr w:type="spellStart"/>
      <w:proofErr w:type="gramStart"/>
      <w:r w:rsidR="006E06F6">
        <w:t>додаје</w:t>
      </w:r>
      <w:proofErr w:type="spellEnd"/>
      <w:proofErr w:type="gramEnd"/>
      <w:r w:rsidR="006E06F6">
        <w:t xml:space="preserve"> </w:t>
      </w:r>
      <w:proofErr w:type="spellStart"/>
      <w:r w:rsidR="006E06F6">
        <w:t>нови</w:t>
      </w:r>
      <w:proofErr w:type="spellEnd"/>
      <w:r w:rsidR="006E06F6">
        <w:t xml:space="preserve"> </w:t>
      </w:r>
      <w:proofErr w:type="spellStart"/>
      <w:r w:rsidR="006E06F6">
        <w:t>члан</w:t>
      </w:r>
      <w:proofErr w:type="spellEnd"/>
      <w:r w:rsidR="006E06F6">
        <w:t xml:space="preserve"> 31а,</w:t>
      </w:r>
      <w:r w:rsidR="003B3210">
        <w:rPr>
          <w:lang w:val="sr-Cyrl-RS"/>
        </w:rPr>
        <w:t xml:space="preserve"> који</w:t>
      </w:r>
      <w:r w:rsidR="006E06F6">
        <w:t xml:space="preserve"> </w:t>
      </w:r>
      <w:proofErr w:type="spellStart"/>
      <w:r w:rsidR="003B3210">
        <w:t>је</w:t>
      </w:r>
      <w:proofErr w:type="spellEnd"/>
      <w:r w:rsidR="003B3210"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</w:p>
    <w:p w:rsidR="006E06F6" w:rsidRDefault="006E06F6" w:rsidP="00F65751">
      <w:pPr>
        <w:ind w:firstLine="709"/>
        <w:jc w:val="left"/>
      </w:pPr>
      <w:proofErr w:type="spellStart"/>
      <w:proofErr w:type="gramStart"/>
      <w:r>
        <w:t>посланик</w:t>
      </w:r>
      <w:proofErr w:type="spellEnd"/>
      <w:proofErr w:type="gramEnd"/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Миладин</w:t>
      </w:r>
      <w:proofErr w:type="spellEnd"/>
      <w:r>
        <w:t xml:space="preserve"> </w:t>
      </w:r>
      <w:proofErr w:type="spellStart"/>
      <w:r>
        <w:t>Шеварлић</w:t>
      </w:r>
      <w:proofErr w:type="spellEnd"/>
      <w:r w:rsidR="00547A7D"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32.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Филип</w:t>
      </w:r>
      <w:proofErr w:type="spellEnd"/>
      <w:r w:rsidR="006E06F6">
        <w:t xml:space="preserve"> </w:t>
      </w:r>
      <w:proofErr w:type="spellStart"/>
      <w:r w:rsidR="006E06F6">
        <w:t>Стојановић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33.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проф</w:t>
      </w:r>
      <w:proofErr w:type="spellEnd"/>
      <w:r w:rsidR="006E06F6">
        <w:t xml:space="preserve">. </w:t>
      </w:r>
      <w:proofErr w:type="spellStart"/>
      <w:proofErr w:type="gramStart"/>
      <w:r w:rsidR="006E06F6">
        <w:t>др</w:t>
      </w:r>
      <w:proofErr w:type="spellEnd"/>
      <w:proofErr w:type="gramEnd"/>
      <w:r w:rsidR="006E06F6">
        <w:t xml:space="preserve"> </w:t>
      </w:r>
      <w:proofErr w:type="spellStart"/>
      <w:r w:rsidR="006E06F6">
        <w:t>Миладин</w:t>
      </w:r>
      <w:proofErr w:type="spellEnd"/>
      <w:r w:rsidR="006E06F6">
        <w:t xml:space="preserve"> </w:t>
      </w:r>
      <w:proofErr w:type="spellStart"/>
      <w:r w:rsidR="006E06F6">
        <w:t>Шеварлић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52.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Маријан</w:t>
      </w:r>
      <w:proofErr w:type="spellEnd"/>
      <w:r w:rsidR="006E06F6">
        <w:t xml:space="preserve"> </w:t>
      </w:r>
      <w:proofErr w:type="spellStart"/>
      <w:r w:rsidR="006E06F6">
        <w:t>Ристичевић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58.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проф</w:t>
      </w:r>
      <w:proofErr w:type="spellEnd"/>
      <w:r w:rsidR="006E06F6">
        <w:t xml:space="preserve">. </w:t>
      </w:r>
      <w:proofErr w:type="spellStart"/>
      <w:proofErr w:type="gramStart"/>
      <w:r w:rsidR="006E06F6">
        <w:t>др</w:t>
      </w:r>
      <w:proofErr w:type="spellEnd"/>
      <w:proofErr w:type="gramEnd"/>
      <w:r w:rsidR="006E06F6">
        <w:t xml:space="preserve"> </w:t>
      </w:r>
      <w:proofErr w:type="spellStart"/>
      <w:r w:rsidR="006E06F6">
        <w:t>Миладин</w:t>
      </w:r>
      <w:proofErr w:type="spellEnd"/>
      <w:r w:rsidR="006E06F6">
        <w:t xml:space="preserve"> </w:t>
      </w:r>
      <w:proofErr w:type="spellStart"/>
      <w:r w:rsidR="006E06F6">
        <w:t>Шеварлић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64.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A7E31">
        <w:t>поднела</w:t>
      </w:r>
      <w:proofErr w:type="spellEnd"/>
      <w:r w:rsidR="006A7E31">
        <w:t xml:space="preserve"> </w:t>
      </w:r>
      <w:proofErr w:type="spellStart"/>
      <w:r w:rsidR="006A7E31">
        <w:t>народна</w:t>
      </w:r>
      <w:proofErr w:type="spellEnd"/>
      <w:r w:rsidR="006A7E31">
        <w:t xml:space="preserve"> </w:t>
      </w:r>
      <w:proofErr w:type="spellStart"/>
      <w:r w:rsidR="006A7E31">
        <w:t>посланица</w:t>
      </w:r>
      <w:proofErr w:type="spellEnd"/>
      <w:r w:rsidR="006A7E31">
        <w:t xml:space="preserve"> </w:t>
      </w:r>
      <w:proofErr w:type="spellStart"/>
      <w:r w:rsidR="006E06F6">
        <w:t>Ружица</w:t>
      </w:r>
      <w:proofErr w:type="spellEnd"/>
      <w:r w:rsidR="006E06F6">
        <w:t xml:space="preserve"> </w:t>
      </w:r>
      <w:proofErr w:type="spellStart"/>
      <w:r w:rsidR="006E06F6">
        <w:t>Николић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78.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Маријан</w:t>
      </w:r>
      <w:proofErr w:type="spellEnd"/>
      <w:r w:rsidR="006E06F6">
        <w:t xml:space="preserve"> </w:t>
      </w:r>
      <w:proofErr w:type="spellStart"/>
      <w:r w:rsidR="006E06F6">
        <w:t>Ристичевић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86.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проф</w:t>
      </w:r>
      <w:proofErr w:type="spellEnd"/>
      <w:r w:rsidR="006E06F6">
        <w:t xml:space="preserve">. </w:t>
      </w:r>
      <w:proofErr w:type="spellStart"/>
      <w:proofErr w:type="gramStart"/>
      <w:r w:rsidR="006E06F6">
        <w:t>др</w:t>
      </w:r>
      <w:proofErr w:type="spellEnd"/>
      <w:proofErr w:type="gramEnd"/>
      <w:r w:rsidR="006E06F6">
        <w:t xml:space="preserve"> </w:t>
      </w:r>
      <w:proofErr w:type="spellStart"/>
      <w:r w:rsidR="006E06F6">
        <w:t>Миладин</w:t>
      </w:r>
      <w:proofErr w:type="spellEnd"/>
      <w:r w:rsidR="006E06F6">
        <w:t xml:space="preserve"> </w:t>
      </w:r>
      <w:proofErr w:type="spellStart"/>
      <w:r w:rsidR="006E06F6">
        <w:t>Шеварлић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86.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Зоран</w:t>
      </w:r>
      <w:proofErr w:type="spellEnd"/>
      <w:r w:rsidR="006E06F6">
        <w:t xml:space="preserve"> </w:t>
      </w:r>
      <w:proofErr w:type="spellStart"/>
      <w:r w:rsidR="006E06F6">
        <w:t>Деспотовић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86.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Томислав</w:t>
      </w:r>
      <w:proofErr w:type="spellEnd"/>
      <w:r w:rsidR="006E06F6">
        <w:t xml:space="preserve"> </w:t>
      </w:r>
      <w:proofErr w:type="spellStart"/>
      <w:r w:rsidR="006E06F6">
        <w:t>Љубеновић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86.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Дубравко</w:t>
      </w:r>
      <w:proofErr w:type="spellEnd"/>
      <w:r w:rsidR="006E06F6">
        <w:t xml:space="preserve"> </w:t>
      </w:r>
      <w:proofErr w:type="spellStart"/>
      <w:r w:rsidR="006E06F6">
        <w:t>Бојић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87.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проф</w:t>
      </w:r>
      <w:proofErr w:type="spellEnd"/>
      <w:r w:rsidR="006E06F6">
        <w:t xml:space="preserve">. </w:t>
      </w:r>
      <w:proofErr w:type="spellStart"/>
      <w:proofErr w:type="gramStart"/>
      <w:r w:rsidR="006E06F6">
        <w:t>др</w:t>
      </w:r>
      <w:proofErr w:type="spellEnd"/>
      <w:proofErr w:type="gramEnd"/>
      <w:r w:rsidR="006E06F6">
        <w:t xml:space="preserve"> </w:t>
      </w:r>
      <w:proofErr w:type="spellStart"/>
      <w:r w:rsidR="006E06F6">
        <w:t>Миладин</w:t>
      </w:r>
      <w:proofErr w:type="spellEnd"/>
      <w:r w:rsidR="006E06F6">
        <w:t xml:space="preserve"> </w:t>
      </w:r>
      <w:proofErr w:type="spellStart"/>
      <w:r w:rsidR="006E06F6">
        <w:t>Шеварлић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90.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Петар</w:t>
      </w:r>
      <w:proofErr w:type="spellEnd"/>
      <w:r w:rsidR="006E06F6">
        <w:t xml:space="preserve"> </w:t>
      </w:r>
      <w:proofErr w:type="spellStart"/>
      <w:r w:rsidR="006E06F6">
        <w:t>Јојић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93.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A7E31">
        <w:t>поднела</w:t>
      </w:r>
      <w:proofErr w:type="spellEnd"/>
      <w:r w:rsidR="006A7E31">
        <w:t xml:space="preserve"> </w:t>
      </w:r>
      <w:proofErr w:type="spellStart"/>
      <w:r w:rsidR="006A7E31">
        <w:t>народна</w:t>
      </w:r>
      <w:proofErr w:type="spellEnd"/>
      <w:r w:rsidR="006A7E31">
        <w:t xml:space="preserve"> </w:t>
      </w:r>
      <w:proofErr w:type="spellStart"/>
      <w:r w:rsidR="006A7E31">
        <w:t>посланица</w:t>
      </w:r>
      <w:proofErr w:type="spellEnd"/>
      <w:r w:rsidR="006A7E31">
        <w:t xml:space="preserve"> </w:t>
      </w:r>
      <w:proofErr w:type="spellStart"/>
      <w:r w:rsidR="006E06F6">
        <w:t>Вјерица</w:t>
      </w:r>
      <w:proofErr w:type="spellEnd"/>
      <w:r w:rsidR="006E06F6">
        <w:t xml:space="preserve"> </w:t>
      </w:r>
      <w:proofErr w:type="spellStart"/>
      <w:r w:rsidR="006E06F6">
        <w:t>Радета</w:t>
      </w:r>
      <w:proofErr w:type="spellEnd"/>
      <w:r>
        <w:rPr>
          <w:lang w:val="sr-Cyrl-RS"/>
        </w:rPr>
        <w:t>;</w:t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99.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A7E31">
        <w:t>поднела</w:t>
      </w:r>
      <w:proofErr w:type="spellEnd"/>
      <w:r w:rsidR="006A7E31">
        <w:t xml:space="preserve"> </w:t>
      </w:r>
      <w:proofErr w:type="spellStart"/>
      <w:r w:rsidR="006A7E31">
        <w:t>народна</w:t>
      </w:r>
      <w:proofErr w:type="spellEnd"/>
      <w:r w:rsidR="006A7E31">
        <w:t xml:space="preserve"> </w:t>
      </w:r>
      <w:proofErr w:type="spellStart"/>
      <w:r w:rsidR="006A7E31">
        <w:t>посланица</w:t>
      </w:r>
      <w:proofErr w:type="spellEnd"/>
      <w:r w:rsidR="006A7E31">
        <w:t xml:space="preserve"> </w:t>
      </w:r>
      <w:proofErr w:type="spellStart"/>
      <w:r w:rsidR="006E06F6">
        <w:t>Александра</w:t>
      </w:r>
      <w:proofErr w:type="spellEnd"/>
      <w:r w:rsidR="006E06F6">
        <w:t xml:space="preserve"> </w:t>
      </w:r>
      <w:proofErr w:type="spellStart"/>
      <w:r w:rsidR="006E06F6">
        <w:t>Белачић</w:t>
      </w:r>
      <w:proofErr w:type="spellEnd"/>
      <w:r>
        <w:rPr>
          <w:lang w:val="sr-Cyrl-RS"/>
        </w:rPr>
        <w:t>;</w:t>
      </w:r>
    </w:p>
    <w:p w:rsidR="00023B26" w:rsidRDefault="00547A7D" w:rsidP="00F65751">
      <w:pPr>
        <w:ind w:firstLine="709"/>
        <w:jc w:val="left"/>
        <w:rPr>
          <w:lang w:val="sr-Cyrl-CS"/>
        </w:rPr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наслов</w:t>
      </w:r>
      <w:proofErr w:type="spellEnd"/>
      <w:r w:rsidR="006E06F6">
        <w:t xml:space="preserve"> </w:t>
      </w:r>
      <w:proofErr w:type="spellStart"/>
      <w:r w:rsidR="006E06F6">
        <w:t>изнад</w:t>
      </w:r>
      <w:proofErr w:type="spellEnd"/>
      <w:r w:rsidR="006E06F6">
        <w:t xml:space="preserve"> </w:t>
      </w:r>
      <w:proofErr w:type="spellStart"/>
      <w:r w:rsidR="006E06F6">
        <w:t>члана</w:t>
      </w:r>
      <w:proofErr w:type="spellEnd"/>
      <w:r w:rsidR="006E06F6">
        <w:t xml:space="preserve"> 104.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A7E31">
        <w:t>поднела</w:t>
      </w:r>
      <w:proofErr w:type="spellEnd"/>
      <w:r w:rsidR="006A7E31">
        <w:t xml:space="preserve"> </w:t>
      </w:r>
      <w:proofErr w:type="spellStart"/>
      <w:r w:rsidR="006A7E31">
        <w:t>народна</w:t>
      </w:r>
      <w:proofErr w:type="spellEnd"/>
      <w:r w:rsidR="006A7E31">
        <w:t xml:space="preserve"> </w:t>
      </w:r>
      <w:proofErr w:type="spellStart"/>
      <w:r w:rsidR="006A7E31">
        <w:t>посланица</w:t>
      </w:r>
      <w:proofErr w:type="spellEnd"/>
      <w:r w:rsidR="006A7E31">
        <w:t xml:space="preserve"> </w:t>
      </w:r>
      <w:proofErr w:type="spellStart"/>
      <w:r w:rsidR="006E06F6">
        <w:t>Наташа</w:t>
      </w:r>
      <w:proofErr w:type="spellEnd"/>
      <w:r w:rsidR="006E06F6">
        <w:t xml:space="preserve"> </w:t>
      </w:r>
    </w:p>
    <w:p w:rsidR="006E06F6" w:rsidRPr="00547A7D" w:rsidRDefault="006E06F6" w:rsidP="00F65751">
      <w:pPr>
        <w:ind w:firstLine="709"/>
        <w:jc w:val="left"/>
        <w:rPr>
          <w:lang w:val="sr-Cyrl-RS"/>
        </w:rPr>
      </w:pPr>
      <w:proofErr w:type="spellStart"/>
      <w:r>
        <w:t>Јовановић</w:t>
      </w:r>
      <w:proofErr w:type="spellEnd"/>
      <w:r w:rsidR="00547A7D">
        <w:rPr>
          <w:lang w:val="sr-Cyrl-RS"/>
        </w:rPr>
        <w:t>;</w:t>
      </w:r>
    </w:p>
    <w:p w:rsidR="006E06F6" w:rsidRPr="00547A7D" w:rsidRDefault="00547A7D" w:rsidP="00F65751">
      <w:pPr>
        <w:ind w:firstLine="709"/>
        <w:jc w:val="left"/>
        <w:rPr>
          <w:lang w:val="sr-Cyrl-RS"/>
        </w:rPr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104.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Маријан</w:t>
      </w:r>
      <w:proofErr w:type="spellEnd"/>
      <w:r w:rsidR="006E06F6">
        <w:t xml:space="preserve"> </w:t>
      </w:r>
      <w:proofErr w:type="spellStart"/>
      <w:r w:rsidR="006E06F6">
        <w:t>Ристичевић</w:t>
      </w:r>
      <w:proofErr w:type="spellEnd"/>
      <w:r w:rsidR="006A7E31">
        <w:rPr>
          <w:lang w:val="sr-Cyrl-RS"/>
        </w:rPr>
        <w:t>;</w:t>
      </w:r>
      <w:r w:rsidR="006E06F6">
        <w:tab/>
      </w:r>
    </w:p>
    <w:p w:rsidR="006E06F6" w:rsidRDefault="00547A7D" w:rsidP="00F65751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104.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Александар</w:t>
      </w:r>
      <w:proofErr w:type="spellEnd"/>
      <w:r w:rsidR="006E06F6">
        <w:t xml:space="preserve"> </w:t>
      </w:r>
      <w:proofErr w:type="spellStart"/>
      <w:r w:rsidR="006E06F6">
        <w:t>Шешељ</w:t>
      </w:r>
      <w:proofErr w:type="spellEnd"/>
      <w:r>
        <w:rPr>
          <w:lang w:val="sr-Cyrl-RS"/>
        </w:rPr>
        <w:t>;</w:t>
      </w:r>
    </w:p>
    <w:p w:rsidR="006E06F6" w:rsidRDefault="00547A7D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105.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Милорад</w:t>
      </w:r>
      <w:proofErr w:type="spellEnd"/>
      <w:r w:rsidR="006E06F6">
        <w:t xml:space="preserve"> </w:t>
      </w:r>
      <w:proofErr w:type="spellStart"/>
      <w:r w:rsidR="006E06F6">
        <w:t>Мирчић</w:t>
      </w:r>
      <w:proofErr w:type="spellEnd"/>
      <w:r>
        <w:rPr>
          <w:lang w:val="sr-Cyrl-RS"/>
        </w:rPr>
        <w:t>;</w:t>
      </w:r>
    </w:p>
    <w:p w:rsidR="006E06F6" w:rsidRDefault="00547A7D" w:rsidP="008C7172">
      <w:pPr>
        <w:ind w:firstLine="709"/>
        <w:jc w:val="left"/>
      </w:pPr>
      <w:r>
        <w:rPr>
          <w:lang w:val="sr-Cyrl-RS"/>
        </w:rPr>
        <w:lastRenderedPageBreak/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106. </w:t>
      </w:r>
      <w:r w:rsidR="003B3210">
        <w:rPr>
          <w:lang w:val="sr-Cyrl-RS"/>
        </w:rPr>
        <w:t>ко</w:t>
      </w:r>
      <w:proofErr w:type="spellStart"/>
      <w:r w:rsidR="003B3210">
        <w:t>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Срето</w:t>
      </w:r>
      <w:proofErr w:type="spellEnd"/>
      <w:r w:rsidR="006E06F6">
        <w:t xml:space="preserve"> </w:t>
      </w:r>
      <w:proofErr w:type="spellStart"/>
      <w:r w:rsidR="006E06F6">
        <w:t>Перић</w:t>
      </w:r>
      <w:proofErr w:type="spellEnd"/>
      <w:r>
        <w:rPr>
          <w:lang w:val="sr-Cyrl-RS"/>
        </w:rPr>
        <w:t>;</w:t>
      </w:r>
    </w:p>
    <w:p w:rsidR="006E06F6" w:rsidRDefault="00547A7D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106.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Немања</w:t>
      </w:r>
      <w:proofErr w:type="spellEnd"/>
      <w:r w:rsidR="006E06F6">
        <w:t xml:space="preserve"> </w:t>
      </w:r>
      <w:proofErr w:type="spellStart"/>
      <w:r w:rsidR="006E06F6">
        <w:t>Шаровић</w:t>
      </w:r>
      <w:proofErr w:type="spellEnd"/>
      <w:r>
        <w:rPr>
          <w:lang w:val="sr-Cyrl-RS"/>
        </w:rPr>
        <w:t>;</w:t>
      </w:r>
    </w:p>
    <w:p w:rsidR="006E06F6" w:rsidRDefault="00547A7D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112. </w:t>
      </w:r>
      <w:r w:rsidR="003B3210">
        <w:rPr>
          <w:lang w:val="sr-Cyrl-RS"/>
        </w:rPr>
        <w:t>к</w:t>
      </w:r>
      <w:proofErr w:type="spellStart"/>
      <w:r w:rsidR="003B3210">
        <w:t>оји</w:t>
      </w:r>
      <w:proofErr w:type="spellEnd"/>
      <w:r w:rsidR="003B3210">
        <w:t xml:space="preserve"> </w:t>
      </w:r>
      <w:proofErr w:type="spellStart"/>
      <w:r w:rsidR="003B3210">
        <w:t>је</w:t>
      </w:r>
      <w:proofErr w:type="spellEnd"/>
      <w:r w:rsidR="003B3210"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Петар</w:t>
      </w:r>
      <w:proofErr w:type="spellEnd"/>
      <w:r w:rsidR="006E06F6">
        <w:t xml:space="preserve"> </w:t>
      </w:r>
      <w:proofErr w:type="spellStart"/>
      <w:r w:rsidR="006E06F6">
        <w:t>Јојић</w:t>
      </w:r>
      <w:proofErr w:type="spellEnd"/>
      <w:r w:rsidR="003B3210">
        <w:rPr>
          <w:lang w:val="sr-Cyrl-RS"/>
        </w:rPr>
        <w:t>;</w:t>
      </w:r>
    </w:p>
    <w:p w:rsidR="00023B26" w:rsidRDefault="00547A7D" w:rsidP="008C7172">
      <w:pPr>
        <w:ind w:firstLine="709"/>
        <w:jc w:val="left"/>
        <w:rPr>
          <w:lang w:val="sr-Cyrl-CS"/>
        </w:rPr>
      </w:pPr>
      <w:r>
        <w:rPr>
          <w:lang w:val="sr-Cyrl-RS"/>
        </w:rPr>
        <w:t>н</w:t>
      </w:r>
      <w:r w:rsidR="003B3210">
        <w:t xml:space="preserve">а </w:t>
      </w:r>
      <w:proofErr w:type="spellStart"/>
      <w:r w:rsidR="003B3210">
        <w:t>члан</w:t>
      </w:r>
      <w:proofErr w:type="spellEnd"/>
      <w:r w:rsidR="003B3210">
        <w:t xml:space="preserve"> 113. </w:t>
      </w:r>
      <w:r w:rsidR="003B3210">
        <w:rPr>
          <w:lang w:val="sr-Cyrl-RS"/>
        </w:rPr>
        <w:t>који</w:t>
      </w:r>
      <w:r w:rsidR="006E06F6">
        <w:t xml:space="preserve"> </w:t>
      </w:r>
      <w:proofErr w:type="spellStart"/>
      <w:r w:rsidR="006E06F6">
        <w:t>су</w:t>
      </w:r>
      <w:proofErr w:type="spellEnd"/>
      <w:r w:rsidR="006E06F6">
        <w:t xml:space="preserve"> </w:t>
      </w:r>
      <w:proofErr w:type="spellStart"/>
      <w:r w:rsidR="006E06F6">
        <w:t>заједно</w:t>
      </w:r>
      <w:proofErr w:type="spellEnd"/>
      <w:r w:rsidR="006E06F6">
        <w:t xml:space="preserve"> </w:t>
      </w:r>
      <w:proofErr w:type="spellStart"/>
      <w:r w:rsidR="006E06F6">
        <w:t>поднели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посланици</w:t>
      </w:r>
      <w:proofErr w:type="spellEnd"/>
      <w:r w:rsidR="006E06F6">
        <w:t xml:space="preserve"> </w:t>
      </w:r>
      <w:proofErr w:type="spellStart"/>
      <w:r w:rsidR="006E06F6">
        <w:t>Божидар</w:t>
      </w:r>
      <w:proofErr w:type="spellEnd"/>
      <w:r w:rsidR="006E06F6">
        <w:t xml:space="preserve"> </w:t>
      </w:r>
      <w:proofErr w:type="spellStart"/>
      <w:r w:rsidR="006E06F6">
        <w:t>Делић</w:t>
      </w:r>
      <w:proofErr w:type="spellEnd"/>
      <w:r w:rsidR="006E06F6">
        <w:t xml:space="preserve"> и </w:t>
      </w:r>
    </w:p>
    <w:p w:rsidR="006E06F6" w:rsidRDefault="006E06F6" w:rsidP="008C7172">
      <w:pPr>
        <w:ind w:firstLine="709"/>
        <w:jc w:val="left"/>
      </w:pPr>
      <w:proofErr w:type="spellStart"/>
      <w:r>
        <w:t>Вјерица</w:t>
      </w:r>
      <w:proofErr w:type="spellEnd"/>
      <w:r>
        <w:t xml:space="preserve"> </w:t>
      </w:r>
      <w:proofErr w:type="spellStart"/>
      <w:r>
        <w:t>Радета</w:t>
      </w:r>
      <w:proofErr w:type="spellEnd"/>
      <w:r w:rsidR="003B3210">
        <w:rPr>
          <w:lang w:val="sr-Cyrl-RS"/>
        </w:rPr>
        <w:t>;</w:t>
      </w:r>
    </w:p>
    <w:p w:rsidR="00023B26" w:rsidRDefault="003B3210" w:rsidP="008C7172">
      <w:pPr>
        <w:ind w:firstLine="709"/>
        <w:jc w:val="left"/>
        <w:rPr>
          <w:lang w:val="sr-Cyrl-CS"/>
        </w:rPr>
      </w:pPr>
      <w:r>
        <w:rPr>
          <w:lang w:val="sr-Cyrl-RS"/>
        </w:rPr>
        <w:t>а</w:t>
      </w:r>
      <w:proofErr w:type="spellStart"/>
      <w:r w:rsidR="006E06F6">
        <w:t>мандман</w:t>
      </w:r>
      <w:proofErr w:type="spellEnd"/>
      <w:r w:rsidR="006E06F6">
        <w:t xml:space="preserve"> </w:t>
      </w:r>
      <w:proofErr w:type="spellStart"/>
      <w:r w:rsidR="006E06F6">
        <w:t>којим</w:t>
      </w:r>
      <w:proofErr w:type="spellEnd"/>
      <w:r w:rsidR="006E06F6">
        <w:t xml:space="preserve"> </w:t>
      </w:r>
      <w:proofErr w:type="spellStart"/>
      <w:r w:rsidR="006E06F6">
        <w:t>се</w:t>
      </w:r>
      <w:proofErr w:type="spellEnd"/>
      <w:r w:rsidR="006E06F6">
        <w:t xml:space="preserve"> </w:t>
      </w:r>
      <w:proofErr w:type="spellStart"/>
      <w:r w:rsidR="006E06F6">
        <w:t>после</w:t>
      </w:r>
      <w:proofErr w:type="spellEnd"/>
      <w:r w:rsidR="006E06F6">
        <w:t xml:space="preserve"> </w:t>
      </w:r>
      <w:proofErr w:type="spellStart"/>
      <w:r w:rsidR="006E06F6">
        <w:t>члана</w:t>
      </w:r>
      <w:proofErr w:type="spellEnd"/>
      <w:r w:rsidR="006E06F6">
        <w:t xml:space="preserve"> 116. </w:t>
      </w:r>
      <w:proofErr w:type="spellStart"/>
      <w:proofErr w:type="gramStart"/>
      <w:r w:rsidR="006E06F6">
        <w:t>додају</w:t>
      </w:r>
      <w:proofErr w:type="spellEnd"/>
      <w:proofErr w:type="gramEnd"/>
      <w:r w:rsidR="006E06F6">
        <w:t xml:space="preserve"> </w:t>
      </w:r>
      <w:proofErr w:type="spellStart"/>
      <w:r w:rsidR="006E06F6">
        <w:t>наслов</w:t>
      </w:r>
      <w:proofErr w:type="spellEnd"/>
      <w:r w:rsidR="006E06F6">
        <w:t xml:space="preserve"> и </w:t>
      </w:r>
      <w:proofErr w:type="spellStart"/>
      <w:r w:rsidR="006E06F6">
        <w:t>нови</w:t>
      </w:r>
      <w:proofErr w:type="spellEnd"/>
      <w:r w:rsidR="006E06F6">
        <w:t xml:space="preserve"> </w:t>
      </w:r>
      <w:proofErr w:type="spellStart"/>
      <w:r w:rsidR="006E06F6">
        <w:t>члан</w:t>
      </w:r>
      <w:proofErr w:type="spellEnd"/>
      <w:r w:rsidR="006E06F6">
        <w:t xml:space="preserve"> 116а, </w:t>
      </w:r>
      <w:r>
        <w:rPr>
          <w:lang w:val="sr-Cyrl-RS"/>
        </w:rPr>
        <w:t xml:space="preserve">који </w:t>
      </w:r>
      <w:proofErr w:type="spellStart"/>
      <w:r>
        <w:t>је</w:t>
      </w:r>
      <w:proofErr w:type="spellEnd"/>
      <w:r>
        <w:t xml:space="preserve"> </w:t>
      </w:r>
    </w:p>
    <w:p w:rsidR="006E06F6" w:rsidRDefault="006E06F6" w:rsidP="008C7172">
      <w:pPr>
        <w:ind w:firstLine="709"/>
        <w:jc w:val="left"/>
      </w:pPr>
      <w:proofErr w:type="spellStart"/>
      <w:proofErr w:type="gramStart"/>
      <w:r>
        <w:t>поднео</w:t>
      </w:r>
      <w:proofErr w:type="spellEnd"/>
      <w:proofErr w:type="gram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Миладин</w:t>
      </w:r>
      <w:proofErr w:type="spellEnd"/>
      <w:r>
        <w:t xml:space="preserve"> </w:t>
      </w:r>
      <w:proofErr w:type="spellStart"/>
      <w:r>
        <w:t>Шеварлић</w:t>
      </w:r>
      <w:proofErr w:type="spellEnd"/>
      <w:r w:rsidR="003B3210">
        <w:rPr>
          <w:lang w:val="sr-Cyrl-RS"/>
        </w:rPr>
        <w:t>;</w:t>
      </w:r>
    </w:p>
    <w:p w:rsidR="006E06F6" w:rsidRPr="003B3210" w:rsidRDefault="003B3210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118.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A7E31">
        <w:t>поднела</w:t>
      </w:r>
      <w:proofErr w:type="spellEnd"/>
      <w:r w:rsidR="006A7E31">
        <w:t xml:space="preserve"> </w:t>
      </w:r>
      <w:proofErr w:type="spellStart"/>
      <w:r w:rsidR="006A7E31">
        <w:t>народна</w:t>
      </w:r>
      <w:proofErr w:type="spellEnd"/>
      <w:r w:rsidR="006A7E31">
        <w:t xml:space="preserve"> </w:t>
      </w:r>
      <w:proofErr w:type="spellStart"/>
      <w:r w:rsidR="006A7E31">
        <w:t>посланица</w:t>
      </w:r>
      <w:proofErr w:type="spellEnd"/>
      <w:r w:rsidR="006A7E31">
        <w:t xml:space="preserve"> </w:t>
      </w:r>
      <w:proofErr w:type="spellStart"/>
      <w:r w:rsidR="006E06F6">
        <w:t>Весна</w:t>
      </w:r>
      <w:proofErr w:type="spellEnd"/>
      <w:r w:rsidR="006E06F6">
        <w:t xml:space="preserve"> </w:t>
      </w:r>
      <w:proofErr w:type="spellStart"/>
      <w:r w:rsidR="006E06F6">
        <w:t>Николић</w:t>
      </w:r>
      <w:proofErr w:type="spellEnd"/>
      <w:r w:rsidR="006E06F6">
        <w:t xml:space="preserve"> </w:t>
      </w:r>
      <w:proofErr w:type="spellStart"/>
      <w:r w:rsidR="006E06F6">
        <w:t>Вукајловић</w:t>
      </w:r>
      <w:proofErr w:type="spellEnd"/>
      <w:r>
        <w:rPr>
          <w:lang w:val="sr-Cyrl-RS"/>
        </w:rPr>
        <w:t>;</w:t>
      </w:r>
    </w:p>
    <w:p w:rsidR="006E06F6" w:rsidRDefault="003B3210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125.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Александар</w:t>
      </w:r>
      <w:proofErr w:type="spellEnd"/>
      <w:r w:rsidR="006E06F6">
        <w:t xml:space="preserve"> </w:t>
      </w:r>
      <w:proofErr w:type="spellStart"/>
      <w:r w:rsidR="006E06F6">
        <w:t>Шешељ</w:t>
      </w:r>
      <w:proofErr w:type="spellEnd"/>
      <w:r>
        <w:rPr>
          <w:lang w:val="sr-Cyrl-RS"/>
        </w:rPr>
        <w:t>;</w:t>
      </w:r>
    </w:p>
    <w:p w:rsidR="006E06F6" w:rsidRDefault="003B3210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127.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Миодраг</w:t>
      </w:r>
      <w:proofErr w:type="spellEnd"/>
      <w:r w:rsidR="006E06F6">
        <w:t xml:space="preserve"> </w:t>
      </w:r>
      <w:proofErr w:type="spellStart"/>
      <w:r w:rsidR="006E06F6">
        <w:t>Линта</w:t>
      </w:r>
      <w:proofErr w:type="spellEnd"/>
      <w:r>
        <w:rPr>
          <w:lang w:val="sr-Cyrl-RS"/>
        </w:rPr>
        <w:t>;</w:t>
      </w:r>
    </w:p>
    <w:p w:rsidR="006E06F6" w:rsidRDefault="003B3210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130.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Маријан</w:t>
      </w:r>
      <w:proofErr w:type="spellEnd"/>
      <w:r w:rsidR="006E06F6">
        <w:t xml:space="preserve"> </w:t>
      </w:r>
      <w:proofErr w:type="spellStart"/>
      <w:r w:rsidR="006E06F6">
        <w:t>Ристичевић</w:t>
      </w:r>
      <w:proofErr w:type="spellEnd"/>
      <w:r>
        <w:rPr>
          <w:lang w:val="sr-Cyrl-RS"/>
        </w:rPr>
        <w:t>;</w:t>
      </w:r>
    </w:p>
    <w:p w:rsidR="006E06F6" w:rsidRPr="003B3210" w:rsidRDefault="003B3210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137.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проф</w:t>
      </w:r>
      <w:proofErr w:type="spellEnd"/>
      <w:r w:rsidR="006E06F6">
        <w:t xml:space="preserve">. </w:t>
      </w:r>
      <w:proofErr w:type="spellStart"/>
      <w:proofErr w:type="gramStart"/>
      <w:r w:rsidR="006E06F6">
        <w:t>др</w:t>
      </w:r>
      <w:proofErr w:type="spellEnd"/>
      <w:proofErr w:type="gramEnd"/>
      <w:r w:rsidR="006E06F6">
        <w:t xml:space="preserve"> </w:t>
      </w:r>
      <w:proofErr w:type="spellStart"/>
      <w:r w:rsidR="006E06F6">
        <w:t>Миладин</w:t>
      </w:r>
      <w:proofErr w:type="spellEnd"/>
      <w:r w:rsidR="006E06F6">
        <w:t xml:space="preserve"> </w:t>
      </w:r>
      <w:proofErr w:type="spellStart"/>
      <w:r w:rsidR="006E06F6">
        <w:t>Шеварлић</w:t>
      </w:r>
      <w:proofErr w:type="spellEnd"/>
      <w:r>
        <w:rPr>
          <w:lang w:val="sr-Cyrl-RS"/>
        </w:rPr>
        <w:t>;</w:t>
      </w:r>
    </w:p>
    <w:p w:rsidR="00023B26" w:rsidRDefault="003B3210" w:rsidP="008C7172">
      <w:pPr>
        <w:ind w:firstLine="709"/>
        <w:jc w:val="left"/>
        <w:rPr>
          <w:lang w:val="sr-Cyrl-CS"/>
        </w:rPr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137. </w:t>
      </w:r>
      <w:r>
        <w:rPr>
          <w:lang w:val="sr-Cyrl-RS"/>
        </w:rPr>
        <w:t>који</w:t>
      </w:r>
      <w:r w:rsidR="006E06F6">
        <w:t xml:space="preserve"> </w:t>
      </w:r>
      <w:proofErr w:type="spellStart"/>
      <w:r w:rsidR="006E06F6">
        <w:t>су</w:t>
      </w:r>
      <w:proofErr w:type="spellEnd"/>
      <w:r w:rsidR="006E06F6">
        <w:t xml:space="preserve"> </w:t>
      </w:r>
      <w:proofErr w:type="spellStart"/>
      <w:r w:rsidR="006E06F6">
        <w:t>заједно</w:t>
      </w:r>
      <w:proofErr w:type="spellEnd"/>
      <w:r w:rsidR="006E06F6">
        <w:t xml:space="preserve"> </w:t>
      </w:r>
      <w:proofErr w:type="spellStart"/>
      <w:r w:rsidR="006E06F6">
        <w:t>поднели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посланици</w:t>
      </w:r>
      <w:proofErr w:type="spellEnd"/>
      <w:r w:rsidR="006E06F6">
        <w:t xml:space="preserve"> </w:t>
      </w:r>
      <w:proofErr w:type="spellStart"/>
      <w:r w:rsidR="006E06F6">
        <w:t>Божидар</w:t>
      </w:r>
      <w:proofErr w:type="spellEnd"/>
      <w:r w:rsidR="006E06F6">
        <w:t xml:space="preserve"> </w:t>
      </w:r>
      <w:proofErr w:type="spellStart"/>
      <w:r w:rsidR="006E06F6">
        <w:t>Делић</w:t>
      </w:r>
      <w:proofErr w:type="spellEnd"/>
      <w:r w:rsidR="006E06F6">
        <w:t xml:space="preserve"> и</w:t>
      </w:r>
    </w:p>
    <w:p w:rsidR="006E06F6" w:rsidRDefault="006E06F6" w:rsidP="008C7172">
      <w:pPr>
        <w:ind w:firstLine="709"/>
        <w:jc w:val="left"/>
      </w:pPr>
      <w:proofErr w:type="spellStart"/>
      <w:r>
        <w:t>Милорад</w:t>
      </w:r>
      <w:proofErr w:type="spellEnd"/>
      <w:r>
        <w:t xml:space="preserve"> </w:t>
      </w:r>
      <w:proofErr w:type="spellStart"/>
      <w:r>
        <w:t>Мирчић</w:t>
      </w:r>
      <w:proofErr w:type="spellEnd"/>
      <w:r w:rsidR="003B3210">
        <w:rPr>
          <w:lang w:val="sr-Cyrl-RS"/>
        </w:rPr>
        <w:t>;</w:t>
      </w:r>
    </w:p>
    <w:p w:rsidR="006E06F6" w:rsidRDefault="003B3210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142.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A7E31">
        <w:t>поднела</w:t>
      </w:r>
      <w:proofErr w:type="spellEnd"/>
      <w:r w:rsidR="006A7E31">
        <w:t xml:space="preserve"> </w:t>
      </w:r>
      <w:proofErr w:type="spellStart"/>
      <w:r w:rsidR="006A7E31">
        <w:t>народна</w:t>
      </w:r>
      <w:proofErr w:type="spellEnd"/>
      <w:r w:rsidR="006A7E31">
        <w:t xml:space="preserve"> </w:t>
      </w:r>
      <w:proofErr w:type="spellStart"/>
      <w:r w:rsidR="006A7E31">
        <w:t>посланица</w:t>
      </w:r>
      <w:proofErr w:type="spellEnd"/>
      <w:r w:rsidR="006A7E31">
        <w:t xml:space="preserve"> </w:t>
      </w:r>
      <w:proofErr w:type="spellStart"/>
      <w:r w:rsidR="006E06F6">
        <w:t>Љиљана</w:t>
      </w:r>
      <w:proofErr w:type="spellEnd"/>
      <w:r w:rsidR="006E06F6">
        <w:t xml:space="preserve"> </w:t>
      </w:r>
      <w:proofErr w:type="spellStart"/>
      <w:r w:rsidR="006E06F6">
        <w:t>Михајловић</w:t>
      </w:r>
      <w:proofErr w:type="spellEnd"/>
      <w:r>
        <w:rPr>
          <w:lang w:val="sr-Cyrl-RS"/>
        </w:rPr>
        <w:t>;</w:t>
      </w:r>
    </w:p>
    <w:p w:rsidR="006E06F6" w:rsidRDefault="003B3210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147.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проф</w:t>
      </w:r>
      <w:proofErr w:type="spellEnd"/>
      <w:r w:rsidR="006E06F6">
        <w:t xml:space="preserve">. </w:t>
      </w:r>
      <w:proofErr w:type="spellStart"/>
      <w:proofErr w:type="gramStart"/>
      <w:r w:rsidR="006E06F6">
        <w:t>др</w:t>
      </w:r>
      <w:proofErr w:type="spellEnd"/>
      <w:proofErr w:type="gramEnd"/>
      <w:r w:rsidR="006E06F6">
        <w:t xml:space="preserve"> </w:t>
      </w:r>
      <w:proofErr w:type="spellStart"/>
      <w:r w:rsidR="006E06F6">
        <w:t>Миладин</w:t>
      </w:r>
      <w:proofErr w:type="spellEnd"/>
      <w:r w:rsidR="006E06F6">
        <w:t xml:space="preserve"> </w:t>
      </w:r>
      <w:proofErr w:type="spellStart"/>
      <w:r w:rsidR="006E06F6">
        <w:t>Шеварли</w:t>
      </w:r>
      <w:proofErr w:type="spellEnd"/>
      <w:r w:rsidR="006E06F6">
        <w:rPr>
          <w:lang w:val="sr-Cyrl-RS"/>
        </w:rPr>
        <w:t>ћ</w:t>
      </w:r>
      <w:r>
        <w:rPr>
          <w:lang w:val="sr-Cyrl-RS"/>
        </w:rPr>
        <w:t>;</w:t>
      </w:r>
    </w:p>
    <w:p w:rsidR="006E06F6" w:rsidRDefault="003B3210" w:rsidP="008C7172">
      <w:pPr>
        <w:ind w:firstLine="709"/>
        <w:jc w:val="left"/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151.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Миодраг</w:t>
      </w:r>
      <w:proofErr w:type="spellEnd"/>
      <w:r w:rsidR="006E06F6">
        <w:t xml:space="preserve"> </w:t>
      </w:r>
      <w:proofErr w:type="spellStart"/>
      <w:r w:rsidR="006E06F6">
        <w:t>Линта</w:t>
      </w:r>
      <w:proofErr w:type="spellEnd"/>
      <w:r>
        <w:rPr>
          <w:lang w:val="sr-Cyrl-RS"/>
        </w:rPr>
        <w:t>;</w:t>
      </w:r>
    </w:p>
    <w:p w:rsidR="006E06F6" w:rsidRPr="003B3210" w:rsidRDefault="003B3210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156.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Маријан</w:t>
      </w:r>
      <w:proofErr w:type="spellEnd"/>
      <w:r w:rsidR="006E06F6">
        <w:t xml:space="preserve"> </w:t>
      </w:r>
      <w:proofErr w:type="spellStart"/>
      <w:r w:rsidR="006E06F6">
        <w:t>Ристичевић</w:t>
      </w:r>
      <w:proofErr w:type="spellEnd"/>
      <w:r>
        <w:rPr>
          <w:lang w:val="sr-Cyrl-RS"/>
        </w:rPr>
        <w:t>;</w:t>
      </w:r>
    </w:p>
    <w:p w:rsidR="006E06F6" w:rsidRPr="003B3210" w:rsidRDefault="003B3210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182.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Маријан</w:t>
      </w:r>
      <w:proofErr w:type="spellEnd"/>
      <w:r w:rsidR="006E06F6">
        <w:t xml:space="preserve"> </w:t>
      </w:r>
      <w:proofErr w:type="spellStart"/>
      <w:r w:rsidR="006E06F6">
        <w:t>Ристичевић</w:t>
      </w:r>
      <w:proofErr w:type="spellEnd"/>
      <w:r>
        <w:rPr>
          <w:lang w:val="sr-Cyrl-RS"/>
        </w:rPr>
        <w:t>;</w:t>
      </w:r>
    </w:p>
    <w:p w:rsidR="006E06F6" w:rsidRDefault="003B3210" w:rsidP="008C7172">
      <w:pPr>
        <w:ind w:firstLine="709"/>
        <w:jc w:val="left"/>
        <w:rPr>
          <w:lang w:val="sr-Cyrl-RS"/>
        </w:rPr>
      </w:pPr>
      <w:r>
        <w:rPr>
          <w:lang w:val="sr-Cyrl-RS"/>
        </w:rPr>
        <w:t>н</w:t>
      </w:r>
      <w:r w:rsidR="006E06F6">
        <w:t xml:space="preserve">а </w:t>
      </w:r>
      <w:proofErr w:type="spellStart"/>
      <w:r w:rsidR="006E06F6">
        <w:t>члан</w:t>
      </w:r>
      <w:proofErr w:type="spellEnd"/>
      <w:r w:rsidR="006E06F6">
        <w:t xml:space="preserve"> 208.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</w:t>
      </w:r>
      <w:proofErr w:type="spellStart"/>
      <w:r w:rsidR="006E06F6">
        <w:t>поднео</w:t>
      </w:r>
      <w:proofErr w:type="spellEnd"/>
      <w:r w:rsidR="006E06F6">
        <w:t xml:space="preserve"> </w:t>
      </w:r>
      <w:proofErr w:type="spellStart"/>
      <w:r w:rsidR="006E06F6">
        <w:t>народни</w:t>
      </w:r>
      <w:proofErr w:type="spellEnd"/>
      <w:r w:rsidR="006E06F6">
        <w:t xml:space="preserve"> </w:t>
      </w:r>
      <w:proofErr w:type="spellStart"/>
      <w:r w:rsidR="006E06F6">
        <w:t>посланик</w:t>
      </w:r>
      <w:proofErr w:type="spellEnd"/>
      <w:r w:rsidR="006E06F6">
        <w:t xml:space="preserve"> </w:t>
      </w:r>
      <w:proofErr w:type="spellStart"/>
      <w:r w:rsidR="006E06F6">
        <w:t>Маријан</w:t>
      </w:r>
      <w:proofErr w:type="spellEnd"/>
      <w:r w:rsidR="006E06F6">
        <w:t xml:space="preserve"> </w:t>
      </w:r>
      <w:proofErr w:type="spellStart"/>
      <w:r w:rsidR="006E06F6">
        <w:t>Ристичевић</w:t>
      </w:r>
      <w:proofErr w:type="spellEnd"/>
      <w:r w:rsidR="006E06F6">
        <w:t>.</w:t>
      </w:r>
    </w:p>
    <w:p w:rsidR="008C7172" w:rsidRDefault="008C7172" w:rsidP="008C7172">
      <w:pPr>
        <w:ind w:firstLine="709"/>
        <w:jc w:val="left"/>
        <w:rPr>
          <w:lang w:val="sr-Cyrl-RS"/>
        </w:rPr>
      </w:pPr>
    </w:p>
    <w:p w:rsidR="008C7172" w:rsidRDefault="008C7172" w:rsidP="008C7172">
      <w:pPr>
        <w:tabs>
          <w:tab w:val="left" w:pos="0"/>
        </w:tabs>
        <w:spacing w:line="240" w:lineRule="auto"/>
        <w:ind w:firstLine="709"/>
        <w:rPr>
          <w:lang w:val="sr-Cyrl-CS"/>
        </w:rPr>
      </w:pPr>
      <w:r w:rsidRPr="00D8392D">
        <w:rPr>
          <w:lang w:val="sr-Cyrl-CS"/>
        </w:rPr>
        <w:t>За известиоца</w:t>
      </w:r>
      <w:r>
        <w:rPr>
          <w:lang w:val="sr-Cyrl-CS"/>
        </w:rPr>
        <w:t xml:space="preserve"> Одбора на седници Народне скупштине, </w:t>
      </w:r>
      <w:r w:rsidRPr="00D8392D">
        <w:rPr>
          <w:lang w:val="sr-Cyrl-CS"/>
        </w:rPr>
        <w:t>одређен</w:t>
      </w:r>
      <w:r>
        <w:rPr>
          <w:lang w:val="sr-Cyrl-CS"/>
        </w:rPr>
        <w:t>а</w:t>
      </w:r>
      <w:r w:rsidRPr="00D8392D">
        <w:rPr>
          <w:lang w:val="sr-Cyrl-CS"/>
        </w:rPr>
        <w:t xml:space="preserve"> је </w:t>
      </w:r>
      <w:r>
        <w:rPr>
          <w:lang w:val="sr-Cyrl-CS"/>
        </w:rPr>
        <w:t>Миланка Јевтовић Вукојичић</w:t>
      </w:r>
      <w:r w:rsidRPr="00D8392D">
        <w:rPr>
          <w:lang w:val="sr-Cyrl-CS"/>
        </w:rPr>
        <w:t>, председни</w:t>
      </w:r>
      <w:r>
        <w:rPr>
          <w:lang w:val="sr-Cyrl-CS"/>
        </w:rPr>
        <w:t>ца</w:t>
      </w:r>
      <w:r w:rsidRPr="00D8392D">
        <w:rPr>
          <w:lang w:val="sr-Cyrl-CS"/>
        </w:rPr>
        <w:t xml:space="preserve"> Одбора.</w:t>
      </w:r>
      <w:r>
        <w:rPr>
          <w:lang w:val="sr-Cyrl-CS"/>
        </w:rPr>
        <w:t xml:space="preserve">  </w:t>
      </w:r>
    </w:p>
    <w:p w:rsidR="008C7172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  <w:r w:rsidRPr="00D8392D">
        <w:rPr>
          <w:lang w:val="sr-Cyrl-CS"/>
        </w:rPr>
        <w:tab/>
      </w:r>
    </w:p>
    <w:p w:rsidR="008C7172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</w:p>
    <w:p w:rsidR="008C7172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</w:p>
    <w:p w:rsidR="008C7172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8C7172" w:rsidRPr="00751027" w:rsidRDefault="008C7172" w:rsidP="008C7172">
      <w:pPr>
        <w:tabs>
          <w:tab w:val="center" w:pos="6732"/>
        </w:tabs>
        <w:spacing w:line="240" w:lineRule="auto"/>
        <w:rPr>
          <w:lang w:val="sr-Cyrl-CS"/>
        </w:rPr>
      </w:pPr>
      <w:r>
        <w:rPr>
          <w:lang w:val="sr-Latn-CS"/>
        </w:rPr>
        <w:t xml:space="preserve"> </w:t>
      </w:r>
    </w:p>
    <w:p w:rsidR="008C7172" w:rsidRPr="008C7172" w:rsidRDefault="008C7172" w:rsidP="008C7172">
      <w:pPr>
        <w:ind w:firstLine="709"/>
        <w:jc w:val="left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Миланка Јевтовић Вукојичић</w:t>
      </w:r>
    </w:p>
    <w:p w:rsidR="006E06F6" w:rsidRDefault="006E06F6" w:rsidP="006E06F6"/>
    <w:sectPr w:rsidR="006E06F6" w:rsidSect="00F66A4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C"/>
    <w:rsid w:val="00023B26"/>
    <w:rsid w:val="00041760"/>
    <w:rsid w:val="00210DEC"/>
    <w:rsid w:val="00307EF7"/>
    <w:rsid w:val="003B3210"/>
    <w:rsid w:val="004005EC"/>
    <w:rsid w:val="00410068"/>
    <w:rsid w:val="00546A15"/>
    <w:rsid w:val="00547A7D"/>
    <w:rsid w:val="005700BE"/>
    <w:rsid w:val="00585B35"/>
    <w:rsid w:val="006A7E31"/>
    <w:rsid w:val="006E06F6"/>
    <w:rsid w:val="006F3027"/>
    <w:rsid w:val="007F2211"/>
    <w:rsid w:val="008C7172"/>
    <w:rsid w:val="0093355A"/>
    <w:rsid w:val="00B80E01"/>
    <w:rsid w:val="00F1093C"/>
    <w:rsid w:val="00F65751"/>
    <w:rsid w:val="00F66A45"/>
    <w:rsid w:val="00F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65751"/>
    <w:rPr>
      <w:b/>
      <w:bCs/>
    </w:rPr>
  </w:style>
  <w:style w:type="character" w:styleId="Hyperlink">
    <w:name w:val="Hyperlink"/>
    <w:uiPriority w:val="99"/>
    <w:unhideWhenUsed/>
    <w:rsid w:val="00F65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65751"/>
    <w:rPr>
      <w:b/>
      <w:bCs/>
    </w:rPr>
  </w:style>
  <w:style w:type="character" w:styleId="Hyperlink">
    <w:name w:val="Hyperlink"/>
    <w:uiPriority w:val="99"/>
    <w:unhideWhenUsed/>
    <w:rsid w:val="00F65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lament.rs/upload/archive/files/cir/pdf/predlozi_zakona/3796-14.pdf" TargetMode="External"/><Relationship Id="rId5" Type="http://schemas.openxmlformats.org/officeDocument/2006/relationships/hyperlink" Target="http://www.parlament.rs/upload/archive/files/cir/pdf/predlozi_zakona/3796-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2020-02-26T12:04:00Z</cp:lastPrinted>
  <dcterms:created xsi:type="dcterms:W3CDTF">2020-02-27T11:25:00Z</dcterms:created>
  <dcterms:modified xsi:type="dcterms:W3CDTF">2020-02-27T11:25:00Z</dcterms:modified>
</cp:coreProperties>
</file>