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9" w:rsidRPr="00400441" w:rsidRDefault="00004789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3381B" w:rsidRPr="00923C9C" w:rsidRDefault="00E3373D" w:rsidP="0000478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923C9C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РС“, бр</w:t>
      </w:r>
      <w:r w:rsidR="00881511" w:rsidRPr="00923C9C">
        <w:rPr>
          <w:rFonts w:ascii="Arial" w:hAnsi="Arial" w:cs="Arial"/>
          <w:sz w:val="24"/>
          <w:szCs w:val="24"/>
        </w:rPr>
        <w:t>.</w:t>
      </w:r>
      <w:r w:rsidRPr="00923C9C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Пречишћени текст),</w:t>
      </w:r>
    </w:p>
    <w:p w:rsidR="00E3373D" w:rsidRPr="00400441" w:rsidRDefault="00923C9C" w:rsidP="00923C9C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923C9C">
        <w:rPr>
          <w:rFonts w:ascii="Arial" w:hAnsi="Arial" w:cs="Arial"/>
          <w:sz w:val="24"/>
          <w:szCs w:val="24"/>
          <w:lang w:val="sr-Cyrl-CS"/>
        </w:rPr>
        <w:t xml:space="preserve">Народна скупштина Републике Србије, на седници Првог ванредног заседања у Четрнаестом сазиву, одржаној </w:t>
      </w:r>
      <w:r w:rsidR="00CD4861">
        <w:rPr>
          <w:rFonts w:ascii="Arial" w:hAnsi="Arial" w:cs="Arial"/>
          <w:sz w:val="24"/>
          <w:szCs w:val="24"/>
          <w:lang w:val="sr-Cyrl-CS"/>
        </w:rPr>
        <w:t>31</w:t>
      </w:r>
      <w:r>
        <w:rPr>
          <w:rFonts w:ascii="Arial" w:hAnsi="Arial" w:cs="Arial"/>
          <w:sz w:val="24"/>
          <w:szCs w:val="24"/>
          <w:lang w:val="sr-Cyrl-CS"/>
        </w:rPr>
        <w:t>. јула 2024. године, донела ј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>е</w:t>
      </w:r>
    </w:p>
    <w:p w:rsidR="00E3373D" w:rsidRPr="00923C9C" w:rsidRDefault="00E3373D" w:rsidP="00923C9C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923C9C">
        <w:rPr>
          <w:rFonts w:ascii="Arial" w:hAnsi="Arial" w:cs="Arial"/>
          <w:b/>
          <w:sz w:val="36"/>
          <w:szCs w:val="36"/>
          <w:lang w:val="sr-Cyrl-RS"/>
        </w:rPr>
        <w:t>З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А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К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Љ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У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Ч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А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23C9C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E3373D" w:rsidRPr="00400441" w:rsidRDefault="000B1E16" w:rsidP="00923C9C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ПОВОДОМ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РАЗМАТРАЊА</w:t>
      </w:r>
      <w:r w:rsidR="00923C9C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ИЗВЕШТАЈА О РАДУ</w:t>
      </w:r>
      <w:r w:rsidR="00923C9C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E3373D" w:rsidRPr="00400441">
        <w:rPr>
          <w:rFonts w:ascii="Arial" w:hAnsi="Arial" w:cs="Arial"/>
          <w:b/>
          <w:sz w:val="28"/>
          <w:szCs w:val="28"/>
          <w:lang w:val="sr-Cyrl-RS"/>
        </w:rPr>
        <w:t>КО</w:t>
      </w:r>
      <w:r>
        <w:rPr>
          <w:rFonts w:ascii="Arial" w:hAnsi="Arial" w:cs="Arial"/>
          <w:b/>
          <w:sz w:val="28"/>
          <w:szCs w:val="28"/>
          <w:lang w:val="sr-Cyrl-RS"/>
        </w:rPr>
        <w:t>МИСИЈЕ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ЗА КОНТРОЛУ ДРЖАВНЕ ПОМОЋИ ЗА 202</w:t>
      </w:r>
      <w:r w:rsidR="004D59A2" w:rsidRPr="00400441">
        <w:rPr>
          <w:rFonts w:ascii="Arial" w:hAnsi="Arial" w:cs="Arial"/>
          <w:b/>
          <w:sz w:val="28"/>
          <w:szCs w:val="28"/>
          <w:lang w:val="sr-Cyrl-RS"/>
        </w:rPr>
        <w:t>3</w:t>
      </w:r>
      <w:r w:rsidR="00E3373D" w:rsidRPr="00400441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004789" w:rsidRPr="00400441" w:rsidRDefault="00004789" w:rsidP="00E0340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>Прихвата се И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звештај 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>о раду Комисије за контролу државне помоћи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>202</w:t>
      </w:r>
      <w:r w:rsidR="004D59A2" w:rsidRPr="00400441">
        <w:rPr>
          <w:rFonts w:ascii="Arial" w:hAnsi="Arial" w:cs="Arial"/>
          <w:sz w:val="24"/>
          <w:szCs w:val="24"/>
          <w:lang w:val="sr-Cyrl-RS"/>
        </w:rPr>
        <w:t>3</w:t>
      </w:r>
      <w:r w:rsidRPr="00400441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E3373D" w:rsidRPr="00400441" w:rsidRDefault="00004789" w:rsidP="00923C9C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E3373D" w:rsidRPr="00400441" w:rsidRDefault="00E3373D" w:rsidP="00923C9C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>РС Број</w:t>
      </w:r>
      <w:r w:rsidR="00DD11BA">
        <w:rPr>
          <w:rFonts w:ascii="Arial" w:hAnsi="Arial" w:cs="Arial"/>
          <w:sz w:val="24"/>
          <w:szCs w:val="24"/>
          <w:lang w:val="sr-Cyrl-RS"/>
        </w:rPr>
        <w:t xml:space="preserve"> 25</w:t>
      </w:r>
    </w:p>
    <w:p w:rsidR="0080366E" w:rsidRPr="00194A3E" w:rsidRDefault="00E3373D" w:rsidP="0080366E">
      <w:pPr>
        <w:spacing w:after="840"/>
        <w:jc w:val="both"/>
        <w:rPr>
          <w:rFonts w:ascii="Arial" w:hAnsi="Arial" w:cs="Arial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CD4861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DD11BA">
        <w:rPr>
          <w:rFonts w:ascii="Arial" w:hAnsi="Arial" w:cs="Arial"/>
          <w:sz w:val="24"/>
          <w:szCs w:val="24"/>
          <w:lang w:val="sr-Cyrl-RS"/>
        </w:rPr>
        <w:t>. јул 2024.</w:t>
      </w:r>
      <w:r w:rsidRPr="00400441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="0080366E" w:rsidRPr="0080366E">
        <w:rPr>
          <w:rFonts w:ascii="Arial" w:hAnsi="Arial" w:cs="Arial"/>
        </w:rPr>
        <w:t xml:space="preserve"> </w:t>
      </w:r>
    </w:p>
    <w:p w:rsidR="0080366E" w:rsidRPr="00194A3E" w:rsidRDefault="0080366E" w:rsidP="0080366E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80366E" w:rsidRPr="00194A3E" w:rsidRDefault="0080366E" w:rsidP="0080366E">
      <w:pPr>
        <w:jc w:val="center"/>
        <w:rPr>
          <w:rFonts w:ascii="Arial" w:hAnsi="Arial" w:cs="Arial"/>
          <w:b/>
          <w:lang w:val="sr-Cyrl-CS"/>
        </w:rPr>
      </w:pPr>
    </w:p>
    <w:p w:rsidR="0080366E" w:rsidRPr="00F83FCF" w:rsidRDefault="0080366E" w:rsidP="008527FA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 w:rsidRPr="00F83FCF">
        <w:rPr>
          <w:rFonts w:ascii="Arial" w:hAnsi="Arial" w:cs="Arial"/>
          <w:sz w:val="24"/>
          <w:szCs w:val="24"/>
        </w:rPr>
        <w:t>ПРЕДСЕДНИК</w:t>
      </w:r>
    </w:p>
    <w:p w:rsidR="0080366E" w:rsidRPr="00F83FCF" w:rsidRDefault="0080366E" w:rsidP="0080366E">
      <w:pPr>
        <w:ind w:left="6237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83FCF">
        <w:rPr>
          <w:rFonts w:ascii="Arial" w:hAnsi="Arial" w:cs="Arial"/>
          <w:sz w:val="24"/>
          <w:szCs w:val="24"/>
          <w:lang w:val="sr-Cyrl-CS"/>
        </w:rPr>
        <w:t xml:space="preserve"> Ана Брнабић</w:t>
      </w:r>
    </w:p>
    <w:p w:rsidR="00E3373D" w:rsidRPr="00400441" w:rsidRDefault="00E3373D" w:rsidP="0080366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E3373D" w:rsidRPr="00400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4789"/>
    <w:rsid w:val="00007FCD"/>
    <w:rsid w:val="00061A04"/>
    <w:rsid w:val="000741E9"/>
    <w:rsid w:val="000A3B23"/>
    <w:rsid w:val="000B1E16"/>
    <w:rsid w:val="000D78D5"/>
    <w:rsid w:val="000F639D"/>
    <w:rsid w:val="001B1508"/>
    <w:rsid w:val="001B67CD"/>
    <w:rsid w:val="001C3D79"/>
    <w:rsid w:val="002517E1"/>
    <w:rsid w:val="00321CDC"/>
    <w:rsid w:val="003D0708"/>
    <w:rsid w:val="003F5F35"/>
    <w:rsid w:val="00400441"/>
    <w:rsid w:val="004454B9"/>
    <w:rsid w:val="004D53E8"/>
    <w:rsid w:val="004D59A2"/>
    <w:rsid w:val="0053381B"/>
    <w:rsid w:val="00594EE4"/>
    <w:rsid w:val="005E44D4"/>
    <w:rsid w:val="00634E35"/>
    <w:rsid w:val="00644427"/>
    <w:rsid w:val="006D0BD8"/>
    <w:rsid w:val="00713743"/>
    <w:rsid w:val="0080366E"/>
    <w:rsid w:val="008527FA"/>
    <w:rsid w:val="00881511"/>
    <w:rsid w:val="00886FA2"/>
    <w:rsid w:val="00923C9C"/>
    <w:rsid w:val="00940385"/>
    <w:rsid w:val="0095193A"/>
    <w:rsid w:val="009601BE"/>
    <w:rsid w:val="0098264F"/>
    <w:rsid w:val="009A771B"/>
    <w:rsid w:val="00A66B5B"/>
    <w:rsid w:val="00B22FA3"/>
    <w:rsid w:val="00B51143"/>
    <w:rsid w:val="00BD4610"/>
    <w:rsid w:val="00C31441"/>
    <w:rsid w:val="00CD4861"/>
    <w:rsid w:val="00D02154"/>
    <w:rsid w:val="00DA0C2D"/>
    <w:rsid w:val="00DA473B"/>
    <w:rsid w:val="00DD11BA"/>
    <w:rsid w:val="00E0340B"/>
    <w:rsid w:val="00E23F59"/>
    <w:rsid w:val="00E3373D"/>
    <w:rsid w:val="00E53E3B"/>
    <w:rsid w:val="00ED06FA"/>
    <w:rsid w:val="00EE62C1"/>
    <w:rsid w:val="00F60D02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62CD"/>
  <w15:docId w15:val="{59090F31-85C6-46BA-866A-B5691B8C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80366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38</cp:revision>
  <dcterms:created xsi:type="dcterms:W3CDTF">2022-07-08T10:14:00Z</dcterms:created>
  <dcterms:modified xsi:type="dcterms:W3CDTF">2024-07-30T07:28:00Z</dcterms:modified>
</cp:coreProperties>
</file>