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6923" w:rsidRDefault="00D56923">
      <w:pPr>
        <w:rPr>
          <w:rFonts w:ascii="Arial" w:hAnsi="Arial" w:cs="Arial"/>
          <w:sz w:val="24"/>
          <w:szCs w:val="24"/>
        </w:rPr>
      </w:pPr>
    </w:p>
    <w:p w:rsidR="003D388B" w:rsidRPr="001F10EB" w:rsidRDefault="003D388B">
      <w:pPr>
        <w:rPr>
          <w:rFonts w:ascii="Arial" w:hAnsi="Arial" w:cs="Arial"/>
          <w:sz w:val="24"/>
          <w:szCs w:val="24"/>
        </w:rPr>
      </w:pPr>
    </w:p>
    <w:p w:rsidR="0068091B" w:rsidRDefault="001F10EB" w:rsidP="0068091B">
      <w:pPr>
        <w:spacing w:after="120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</w:pPr>
      <w:r w:rsidRPr="001F10EB"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>На основу члана 45.</w:t>
      </w:r>
      <w:r w:rsidR="00D04B04"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 xml:space="preserve"> Пословника Народне скупштине (</w:t>
      </w:r>
      <w:r w:rsidRPr="001F10EB"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>„Службени гласник РС</w:t>
      </w:r>
      <w:r w:rsidR="0068091B"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>”</w:t>
      </w:r>
      <w:r w:rsidRPr="001F10EB"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>, број 20/12</w:t>
      </w:r>
      <w:r w:rsidR="00D04B04">
        <w:rPr>
          <w:rFonts w:ascii="Arial" w:eastAsia="Times New Roman" w:hAnsi="Arial" w:cs="Arial"/>
          <w:color w:val="000000"/>
          <w:sz w:val="24"/>
          <w:szCs w:val="24"/>
          <w:lang w:val="sr-Latn-RS" w:eastAsia="sr-Cyrl-CS"/>
        </w:rPr>
        <w:t xml:space="preserve"> </w:t>
      </w:r>
      <w:r w:rsidRPr="001F10EB"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 xml:space="preserve">- </w:t>
      </w:r>
      <w:r w:rsidR="0068091B" w:rsidRPr="001F10EB"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>Пречишћен</w:t>
      </w:r>
      <w:r w:rsidR="0068091B">
        <w:rPr>
          <w:rFonts w:ascii="Arial" w:eastAsia="Times New Roman" w:hAnsi="Arial" w:cs="Arial"/>
          <w:color w:val="000000"/>
          <w:sz w:val="24"/>
          <w:szCs w:val="24"/>
          <w:lang w:val="sr-Cyrl-RS" w:eastAsia="sr-Cyrl-CS"/>
        </w:rPr>
        <w:t>и</w:t>
      </w:r>
      <w:r w:rsidR="0068091B" w:rsidRPr="001F10EB"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 xml:space="preserve"> </w:t>
      </w:r>
      <w:r w:rsidRPr="001F10EB"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>текст)</w:t>
      </w:r>
      <w:r w:rsidR="00D04B04">
        <w:rPr>
          <w:rFonts w:ascii="Arial" w:eastAsia="Times New Roman" w:hAnsi="Arial" w:cs="Arial"/>
          <w:color w:val="000000"/>
          <w:sz w:val="24"/>
          <w:szCs w:val="24"/>
          <w:lang w:val="sr-Latn-RS" w:eastAsia="sr-Cyrl-CS"/>
        </w:rPr>
        <w:t>,</w:t>
      </w:r>
      <w:r w:rsidRPr="001F10EB"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 xml:space="preserve"> </w:t>
      </w:r>
    </w:p>
    <w:p w:rsidR="00A0641E" w:rsidRPr="00F659F9" w:rsidRDefault="001F10EB" w:rsidP="00A0641E">
      <w:pPr>
        <w:tabs>
          <w:tab w:val="center" w:pos="6358"/>
        </w:tabs>
        <w:spacing w:after="480"/>
        <w:ind w:firstLine="851"/>
        <w:jc w:val="both"/>
        <w:rPr>
          <w:rFonts w:ascii="Arial" w:hAnsi="Arial" w:cs="Arial"/>
          <w:sz w:val="24"/>
          <w:szCs w:val="24"/>
          <w:lang w:val="sr-Cyrl-RS"/>
        </w:rPr>
      </w:pPr>
      <w:r w:rsidRPr="001F10EB"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>Народна скупштина Републике Србије</w:t>
      </w:r>
      <w:r w:rsidR="00A0641E" w:rsidRPr="00F659F9">
        <w:rPr>
          <w:rFonts w:ascii="Arial" w:hAnsi="Arial" w:cs="Arial"/>
          <w:sz w:val="24"/>
          <w:szCs w:val="24"/>
          <w:lang w:val="sr-Cyrl-CS"/>
        </w:rPr>
        <w:t xml:space="preserve">, на Првој седници Другог редовног заседања у 2025. години, одржаној </w:t>
      </w:r>
      <w:r w:rsidR="0089084E">
        <w:rPr>
          <w:rFonts w:ascii="Arial" w:hAnsi="Arial" w:cs="Arial"/>
          <w:sz w:val="24"/>
          <w:szCs w:val="24"/>
          <w:lang w:val="sr-Cyrl-RS"/>
        </w:rPr>
        <w:t>22</w:t>
      </w:r>
      <w:r w:rsidR="00A0641E" w:rsidRPr="00F659F9">
        <w:rPr>
          <w:rFonts w:ascii="Arial" w:hAnsi="Arial" w:cs="Arial"/>
          <w:sz w:val="24"/>
          <w:szCs w:val="24"/>
          <w:lang w:val="sr-Cyrl-CS"/>
        </w:rPr>
        <w:t>. октобра 2025. године, донела је</w:t>
      </w:r>
    </w:p>
    <w:p w:rsidR="00A0641E" w:rsidRPr="00F659F9" w:rsidRDefault="00A0641E" w:rsidP="00D04B04">
      <w:pPr>
        <w:spacing w:after="6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F659F9">
        <w:rPr>
          <w:rFonts w:ascii="Arial" w:hAnsi="Arial" w:cs="Arial"/>
          <w:b/>
          <w:sz w:val="36"/>
          <w:szCs w:val="36"/>
          <w:lang w:val="sr-Cyrl-CS"/>
        </w:rPr>
        <w:t>О Д Л У К У</w:t>
      </w:r>
    </w:p>
    <w:p w:rsidR="00A0641E" w:rsidRDefault="00A0641E" w:rsidP="00A0641E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sr-Cyrl-CS"/>
        </w:rPr>
      </w:pPr>
      <w:r w:rsidRPr="00F659F9">
        <w:rPr>
          <w:rFonts w:ascii="Arial" w:hAnsi="Arial" w:cs="Arial"/>
          <w:b/>
          <w:sz w:val="28"/>
          <w:szCs w:val="28"/>
          <w:lang w:val="sr-Cyrl-CS"/>
        </w:rPr>
        <w:t>О</w:t>
      </w:r>
      <w:r w:rsidR="001F10EB" w:rsidRPr="001F10EB">
        <w:rPr>
          <w:rFonts w:ascii="Arial" w:eastAsia="Times New Roman" w:hAnsi="Arial" w:cs="Arial"/>
          <w:b/>
          <w:bCs/>
          <w:color w:val="000000"/>
          <w:sz w:val="24"/>
          <w:szCs w:val="24"/>
          <w:lang w:val="sr-Cyrl-CS" w:eastAsia="sr-Cyrl-CS"/>
        </w:rPr>
        <w:t xml:space="preserve"> </w:t>
      </w:r>
      <w:r w:rsidR="001F10EB" w:rsidRPr="001F10EB">
        <w:rPr>
          <w:rFonts w:ascii="Arial" w:hAnsi="Arial" w:cs="Arial"/>
          <w:b/>
          <w:sz w:val="28"/>
          <w:szCs w:val="28"/>
          <w:lang w:val="sr-Cyrl-CS"/>
        </w:rPr>
        <w:t>ИЗМЕНАМА ОДЛУКЕ О ИЗБОРУ ЧЛА</w:t>
      </w:r>
      <w:r w:rsidRPr="00A0641E">
        <w:rPr>
          <w:rFonts w:ascii="Arial" w:hAnsi="Arial" w:cs="Arial"/>
          <w:b/>
          <w:sz w:val="28"/>
          <w:szCs w:val="28"/>
          <w:lang w:val="sr-Cyrl-CS"/>
        </w:rPr>
        <w:t>Н</w:t>
      </w:r>
      <w:r w:rsidR="001F10EB" w:rsidRPr="001F10EB">
        <w:rPr>
          <w:rFonts w:ascii="Arial" w:hAnsi="Arial" w:cs="Arial"/>
          <w:b/>
          <w:sz w:val="28"/>
          <w:szCs w:val="28"/>
          <w:lang w:val="sr-Cyrl-CS"/>
        </w:rPr>
        <w:t xml:space="preserve">ОВА </w:t>
      </w:r>
    </w:p>
    <w:p w:rsidR="001F10EB" w:rsidRPr="001F10EB" w:rsidRDefault="001F10EB" w:rsidP="00D04B04">
      <w:pPr>
        <w:spacing w:after="480" w:line="240" w:lineRule="auto"/>
        <w:jc w:val="center"/>
        <w:rPr>
          <w:rFonts w:ascii="Arial" w:eastAsia="Times New Roman" w:hAnsi="Arial" w:cs="Arial"/>
          <w:sz w:val="24"/>
          <w:szCs w:val="24"/>
          <w:lang w:val="sr-Cyrl-CS"/>
        </w:rPr>
      </w:pPr>
      <w:r w:rsidRPr="001F10EB">
        <w:rPr>
          <w:rFonts w:ascii="Arial" w:hAnsi="Arial" w:cs="Arial"/>
          <w:b/>
          <w:sz w:val="28"/>
          <w:szCs w:val="28"/>
          <w:lang w:val="sr-Cyrl-CS"/>
        </w:rPr>
        <w:t>И ЗАМЕНИКА ЧЛАНОВА ОДБОРА НАРОДНЕ СКУПШТИНЕ РЕПУБЛИКЕ СРБИЈЕ</w:t>
      </w:r>
    </w:p>
    <w:p w:rsidR="003D388B" w:rsidRDefault="001F10EB" w:rsidP="003D388B">
      <w:pPr>
        <w:spacing w:after="240" w:line="240" w:lineRule="auto"/>
        <w:ind w:firstLine="851"/>
        <w:jc w:val="both"/>
        <w:rPr>
          <w:rFonts w:ascii="Arial" w:eastAsia="Times New Roman" w:hAnsi="Arial" w:cs="Arial"/>
          <w:b/>
          <w:color w:val="000000"/>
          <w:sz w:val="24"/>
          <w:szCs w:val="24"/>
          <w:lang w:val="sr-Cyrl-CS" w:eastAsia="sr-Cyrl-CS"/>
        </w:rPr>
      </w:pPr>
      <w:r w:rsidRPr="001F10EB"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>У Одлуци о избору чланова и заменика чланова одбора Народне скупштине Републике Србије („Службени гласник РС</w:t>
      </w:r>
      <w:r w:rsidR="00A0641E"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>”,</w:t>
      </w:r>
      <w:r w:rsidRPr="001F10EB"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 xml:space="preserve"> бр. 23/24, 44/24, 64/24. 94/24</w:t>
      </w:r>
      <w:r w:rsidR="00A0641E"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>, 24/25 и 51/25)</w:t>
      </w:r>
      <w:r w:rsidRPr="001F10EB"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 xml:space="preserve"> врше се следеће измене:</w:t>
      </w:r>
      <w:bookmarkStart w:id="0" w:name="bookmark0"/>
      <w:r w:rsidR="003D388B" w:rsidRPr="003D388B">
        <w:rPr>
          <w:rFonts w:ascii="Arial" w:eastAsia="Times New Roman" w:hAnsi="Arial" w:cs="Arial"/>
          <w:b/>
          <w:color w:val="000000"/>
          <w:sz w:val="24"/>
          <w:szCs w:val="24"/>
          <w:lang w:val="sr-Cyrl-CS" w:eastAsia="sr-Cyrl-CS"/>
        </w:rPr>
        <w:t xml:space="preserve"> </w:t>
      </w:r>
    </w:p>
    <w:p w:rsidR="003D388B" w:rsidRPr="001F10EB" w:rsidRDefault="003D388B" w:rsidP="003D388B">
      <w:pPr>
        <w:spacing w:after="240" w:line="240" w:lineRule="auto"/>
        <w:jc w:val="center"/>
        <w:rPr>
          <w:rFonts w:ascii="Arial" w:eastAsia="Times New Roman" w:hAnsi="Arial" w:cs="Arial"/>
          <w:sz w:val="24"/>
          <w:szCs w:val="24"/>
          <w:lang w:val="sr-Cyrl-CS"/>
        </w:rPr>
      </w:pPr>
      <w:r w:rsidRPr="001F10EB">
        <w:rPr>
          <w:rFonts w:ascii="Arial" w:eastAsia="Times New Roman" w:hAnsi="Arial" w:cs="Arial"/>
          <w:b/>
          <w:color w:val="000000"/>
          <w:sz w:val="24"/>
          <w:szCs w:val="24"/>
          <w:lang w:val="sr-Cyrl-CS" w:eastAsia="sr-Cyrl-CS"/>
        </w:rPr>
        <w:t>I</w:t>
      </w:r>
    </w:p>
    <w:bookmarkEnd w:id="0"/>
    <w:p w:rsidR="001F10EB" w:rsidRPr="003D388B" w:rsidRDefault="001F10EB" w:rsidP="00D04B04">
      <w:pPr>
        <w:spacing w:after="240" w:line="240" w:lineRule="auto"/>
        <w:ind w:firstLine="851"/>
        <w:jc w:val="both"/>
        <w:rPr>
          <w:rFonts w:ascii="Arial" w:eastAsia="Times New Roman" w:hAnsi="Arial" w:cs="Arial"/>
          <w:b/>
          <w:sz w:val="24"/>
          <w:szCs w:val="24"/>
          <w:lang w:val="sr-Cyrl-CS"/>
        </w:rPr>
      </w:pPr>
      <w:r w:rsidRPr="003D388B">
        <w:rPr>
          <w:rFonts w:ascii="Arial" w:eastAsia="Times New Roman" w:hAnsi="Arial" w:cs="Arial"/>
          <w:b/>
          <w:bCs/>
          <w:color w:val="000000"/>
          <w:sz w:val="24"/>
          <w:szCs w:val="24"/>
          <w:lang w:val="sr-Cyrl-CS" w:eastAsia="sr-Cyrl-CS"/>
        </w:rPr>
        <w:t xml:space="preserve">Разрешава се </w:t>
      </w:r>
      <w:r w:rsidRPr="003D388B">
        <w:rPr>
          <w:rFonts w:ascii="Arial" w:eastAsia="Times New Roman" w:hAnsi="Arial" w:cs="Arial"/>
          <w:b/>
          <w:color w:val="000000"/>
          <w:sz w:val="24"/>
          <w:szCs w:val="24"/>
          <w:lang w:val="sr-Cyrl-CS" w:eastAsia="sr-Cyrl-CS"/>
        </w:rPr>
        <w:t>дужност</w:t>
      </w:r>
      <w:r w:rsidR="00D04B04" w:rsidRPr="003D388B">
        <w:rPr>
          <w:rFonts w:ascii="Arial" w:eastAsia="Times New Roman" w:hAnsi="Arial" w:cs="Arial"/>
          <w:b/>
          <w:color w:val="000000"/>
          <w:sz w:val="24"/>
          <w:szCs w:val="24"/>
          <w:lang w:val="sr-Cyrl-CS" w:eastAsia="sr-Cyrl-CS"/>
        </w:rPr>
        <w:t>и члана, односно заменика члана,</w:t>
      </w:r>
      <w:r w:rsidRPr="003D388B">
        <w:rPr>
          <w:rFonts w:ascii="Arial" w:eastAsia="Times New Roman" w:hAnsi="Arial" w:cs="Arial"/>
          <w:b/>
          <w:color w:val="000000"/>
          <w:sz w:val="24"/>
          <w:szCs w:val="24"/>
          <w:lang w:val="sr-Cyrl-CS" w:eastAsia="sr-Cyrl-CS"/>
        </w:rPr>
        <w:t xml:space="preserve"> одбора Народне скупштине Републике Србије:</w:t>
      </w:r>
    </w:p>
    <w:p w:rsidR="001F10EB" w:rsidRPr="001F10EB" w:rsidRDefault="00A0641E" w:rsidP="00A0641E">
      <w:pPr>
        <w:spacing w:after="0" w:line="240" w:lineRule="auto"/>
        <w:ind w:left="851"/>
        <w:jc w:val="both"/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</w:pPr>
      <w:r w:rsidRPr="00A0641E">
        <w:rPr>
          <w:rFonts w:ascii="Arial" w:eastAsia="Times New Roman" w:hAnsi="Arial" w:cs="Arial"/>
          <w:b/>
          <w:color w:val="000000"/>
          <w:sz w:val="24"/>
          <w:szCs w:val="24"/>
          <w:lang w:val="sr-Cyrl-CS" w:eastAsia="sr-Cyrl-CS"/>
        </w:rPr>
        <w:t>1.</w:t>
      </w:r>
      <w:r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ab/>
      </w:r>
      <w:r w:rsidR="001F10EB" w:rsidRPr="001F10EB">
        <w:rPr>
          <w:rFonts w:ascii="Arial" w:eastAsia="Times New Roman" w:hAnsi="Arial" w:cs="Arial"/>
          <w:b/>
          <w:color w:val="000000"/>
          <w:sz w:val="24"/>
          <w:szCs w:val="24"/>
          <w:lang w:val="sr-Cyrl-CS" w:eastAsia="sr-Cyrl-CS"/>
        </w:rPr>
        <w:t>У</w:t>
      </w:r>
      <w:r w:rsidR="001F10EB" w:rsidRPr="001F10EB"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 xml:space="preserve"> </w:t>
      </w:r>
      <w:r w:rsidR="001F10EB" w:rsidRPr="001F10EB">
        <w:rPr>
          <w:rFonts w:ascii="Arial" w:eastAsia="Times New Roman" w:hAnsi="Arial" w:cs="Arial"/>
          <w:b/>
          <w:bCs/>
          <w:color w:val="000000"/>
          <w:sz w:val="24"/>
          <w:szCs w:val="24"/>
          <w:lang w:val="sr-Cyrl-CS" w:eastAsia="sr-Cyrl-CS"/>
        </w:rPr>
        <w:t>ОДБОРУ ЗА ОДБРАНУ И УНУТРАШЊЕ ПОСЛОВЕ</w:t>
      </w:r>
    </w:p>
    <w:p w:rsidR="001F10EB" w:rsidRPr="001F10EB" w:rsidRDefault="003D388B" w:rsidP="00D04B04">
      <w:pPr>
        <w:spacing w:after="240" w:line="240" w:lineRule="auto"/>
        <w:ind w:left="1560" w:hanging="142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 xml:space="preserve">- </w:t>
      </w:r>
      <w:r w:rsidR="001F10EB" w:rsidRPr="001F10EB"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>Бранко Павловић,</w:t>
      </w:r>
      <w:r w:rsidR="005A31B7"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 xml:space="preserve"> </w:t>
      </w:r>
      <w:r w:rsidR="001F10EB" w:rsidRPr="001F10EB"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>заменик члана</w:t>
      </w:r>
      <w:r w:rsidR="00A0641E"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>.</w:t>
      </w:r>
    </w:p>
    <w:p w:rsidR="001F10EB" w:rsidRPr="001F10EB" w:rsidRDefault="00A0641E" w:rsidP="00A0641E">
      <w:pPr>
        <w:spacing w:after="0" w:line="240" w:lineRule="auto"/>
        <w:ind w:left="851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val="sr-Cyrl-CS" w:eastAsia="sr-Cyrl-CS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sr-Cyrl-CS" w:eastAsia="sr-Cyrl-CS"/>
        </w:rPr>
        <w:t>2.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sr-Cyrl-CS" w:eastAsia="sr-Cyrl-CS"/>
        </w:rPr>
        <w:tab/>
      </w:r>
      <w:r w:rsidR="001F10EB" w:rsidRPr="001F10EB">
        <w:rPr>
          <w:rFonts w:ascii="Arial" w:eastAsia="Times New Roman" w:hAnsi="Arial" w:cs="Arial"/>
          <w:b/>
          <w:bCs/>
          <w:color w:val="000000"/>
          <w:sz w:val="24"/>
          <w:szCs w:val="24"/>
          <w:lang w:val="sr-Cyrl-CS" w:eastAsia="sr-Cyrl-CS"/>
        </w:rPr>
        <w:t>У ОДБОРУ ЗА СПОЉНЕ ПОСЛОВЕ</w:t>
      </w:r>
    </w:p>
    <w:p w:rsidR="001F10EB" w:rsidRPr="001F10EB" w:rsidRDefault="003D388B" w:rsidP="00D04B04">
      <w:pPr>
        <w:spacing w:after="240" w:line="240" w:lineRule="auto"/>
        <w:ind w:firstLine="1418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 xml:space="preserve">- </w:t>
      </w:r>
      <w:r w:rsidR="001F10EB" w:rsidRPr="001F10EB"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>Ана Крстић</w:t>
      </w:r>
      <w:r w:rsidR="005A31B7"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>,</w:t>
      </w:r>
      <w:r w:rsidR="001F10EB" w:rsidRPr="001F10EB"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 xml:space="preserve"> заменик члана</w:t>
      </w:r>
      <w:r w:rsidR="00A0641E"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>.</w:t>
      </w:r>
    </w:p>
    <w:p w:rsidR="001F10EB" w:rsidRPr="001F10EB" w:rsidRDefault="00A0641E" w:rsidP="00A0641E">
      <w:pPr>
        <w:spacing w:after="0" w:line="240" w:lineRule="auto"/>
        <w:ind w:left="851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val="sr-Cyrl-CS" w:eastAsia="sr-Cyrl-CS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sr-Cyrl-CS" w:eastAsia="sr-Cyrl-CS"/>
        </w:rPr>
        <w:t>3.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sr-Cyrl-CS" w:eastAsia="sr-Cyrl-CS"/>
        </w:rPr>
        <w:tab/>
      </w:r>
      <w:r w:rsidR="001F10EB" w:rsidRPr="001F10EB">
        <w:rPr>
          <w:rFonts w:ascii="Arial" w:eastAsia="Times New Roman" w:hAnsi="Arial" w:cs="Arial"/>
          <w:b/>
          <w:bCs/>
          <w:color w:val="000000"/>
          <w:sz w:val="24"/>
          <w:szCs w:val="24"/>
          <w:lang w:val="sr-Cyrl-CS" w:eastAsia="sr-Cyrl-CS"/>
        </w:rPr>
        <w:t>У ОДБОРУ ЗА КУЛТУРУ И ИНФОРМИСАЊЕ</w:t>
      </w:r>
    </w:p>
    <w:p w:rsidR="001F10EB" w:rsidRDefault="003D388B" w:rsidP="00D04B04">
      <w:pPr>
        <w:spacing w:after="240" w:line="240" w:lineRule="auto"/>
        <w:ind w:firstLine="1418"/>
        <w:jc w:val="both"/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 xml:space="preserve">- </w:t>
      </w:r>
      <w:r w:rsidR="001F10EB" w:rsidRPr="001F10EB"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>Ана Ивановић, заменик члана</w:t>
      </w:r>
      <w:r w:rsidR="00A0641E"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>.</w:t>
      </w:r>
    </w:p>
    <w:p w:rsidR="003173CC" w:rsidRPr="001F10EB" w:rsidRDefault="003173CC" w:rsidP="00D04B04">
      <w:pPr>
        <w:spacing w:after="24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Latn-RS"/>
        </w:rPr>
      </w:pPr>
      <w:r w:rsidRPr="003173CC">
        <w:rPr>
          <w:rFonts w:ascii="Arial" w:eastAsia="Times New Roman" w:hAnsi="Arial" w:cs="Arial"/>
          <w:b/>
          <w:color w:val="000000"/>
          <w:sz w:val="24"/>
          <w:szCs w:val="24"/>
          <w:lang w:val="sr-Latn-RS" w:eastAsia="sr-Cyrl-CS"/>
        </w:rPr>
        <w:t>II</w:t>
      </w:r>
    </w:p>
    <w:p w:rsidR="001F10EB" w:rsidRPr="003D388B" w:rsidRDefault="001F10EB" w:rsidP="00D04B04">
      <w:pPr>
        <w:spacing w:after="240" w:line="240" w:lineRule="auto"/>
        <w:ind w:firstLine="851"/>
        <w:jc w:val="both"/>
        <w:rPr>
          <w:rFonts w:ascii="Arial" w:eastAsia="Times New Roman" w:hAnsi="Arial" w:cs="Arial"/>
          <w:b/>
          <w:sz w:val="24"/>
          <w:szCs w:val="24"/>
          <w:lang w:val="sr-Cyrl-CS"/>
        </w:rPr>
      </w:pPr>
      <w:r w:rsidRPr="003D388B">
        <w:rPr>
          <w:rFonts w:ascii="Arial" w:eastAsia="Times New Roman" w:hAnsi="Arial" w:cs="Arial"/>
          <w:b/>
          <w:color w:val="000000"/>
          <w:sz w:val="24"/>
          <w:szCs w:val="24"/>
          <w:lang w:val="sr-Cyrl-CS" w:eastAsia="sr-Cyrl-CS"/>
        </w:rPr>
        <w:t>За члана, односно заменика члана одбора Народне скупштине Републике Србије</w:t>
      </w:r>
      <w:r w:rsidR="003173CC" w:rsidRPr="003D388B">
        <w:rPr>
          <w:rFonts w:ascii="Arial" w:eastAsia="Times New Roman" w:hAnsi="Arial" w:cs="Arial"/>
          <w:b/>
          <w:color w:val="000000"/>
          <w:sz w:val="24"/>
          <w:szCs w:val="24"/>
          <w:lang w:val="sr-Latn-RS" w:eastAsia="sr-Cyrl-CS"/>
        </w:rPr>
        <w:t>,</w:t>
      </w:r>
      <w:r w:rsidRPr="003D388B">
        <w:rPr>
          <w:rFonts w:ascii="Arial" w:eastAsia="Times New Roman" w:hAnsi="Arial" w:cs="Arial"/>
          <w:b/>
          <w:color w:val="000000"/>
          <w:sz w:val="24"/>
          <w:szCs w:val="24"/>
          <w:lang w:val="sr-Cyrl-CS" w:eastAsia="sr-Cyrl-CS"/>
        </w:rPr>
        <w:t xml:space="preserve"> </w:t>
      </w:r>
      <w:r w:rsidRPr="003D388B">
        <w:rPr>
          <w:rFonts w:ascii="Arial" w:eastAsia="Times New Roman" w:hAnsi="Arial" w:cs="Arial"/>
          <w:b/>
          <w:bCs/>
          <w:color w:val="000000"/>
          <w:sz w:val="24"/>
          <w:szCs w:val="24"/>
          <w:lang w:val="sr-Cyrl-CS" w:eastAsia="sr-Cyrl-CS"/>
        </w:rPr>
        <w:t>бира се:</w:t>
      </w:r>
    </w:p>
    <w:p w:rsidR="001F10EB" w:rsidRPr="001F10EB" w:rsidRDefault="003173CC" w:rsidP="003173CC">
      <w:pPr>
        <w:spacing w:after="0" w:line="240" w:lineRule="auto"/>
        <w:ind w:left="851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val="sr-Cyrl-CS" w:eastAsia="sr-Cyrl-CS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sr-Latn-RS" w:eastAsia="sr-Cyrl-CS"/>
        </w:rPr>
        <w:t>1.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sr-Latn-RS" w:eastAsia="sr-Cyrl-CS"/>
        </w:rPr>
        <w:tab/>
      </w:r>
      <w:r w:rsidR="001F10EB" w:rsidRPr="001F10EB">
        <w:rPr>
          <w:rFonts w:ascii="Arial" w:eastAsia="Times New Roman" w:hAnsi="Arial" w:cs="Arial"/>
          <w:b/>
          <w:bCs/>
          <w:color w:val="000000"/>
          <w:sz w:val="24"/>
          <w:szCs w:val="24"/>
          <w:lang w:val="sr-Cyrl-CS" w:eastAsia="sr-Cyrl-CS"/>
        </w:rPr>
        <w:t>У ОДБОР ЗА ОДБРАНУ И УНУТРАШЊЕ ПОСЛОВЕ</w:t>
      </w:r>
    </w:p>
    <w:p w:rsidR="001F10EB" w:rsidRPr="001F10EB" w:rsidRDefault="003D388B" w:rsidP="00D04B04">
      <w:pPr>
        <w:spacing w:after="240" w:line="240" w:lineRule="auto"/>
        <w:ind w:firstLine="1418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 xml:space="preserve">- др </w:t>
      </w:r>
      <w:r w:rsidR="001F10EB" w:rsidRPr="001F10EB"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 xml:space="preserve">Богдана Кољевић Грифит, </w:t>
      </w:r>
      <w:r w:rsidR="003173CC">
        <w:rPr>
          <w:rFonts w:ascii="Arial" w:eastAsia="Times New Roman" w:hAnsi="Arial" w:cs="Arial"/>
          <w:color w:val="000000"/>
          <w:sz w:val="24"/>
          <w:szCs w:val="24"/>
          <w:lang w:val="sr-Cyrl-RS" w:eastAsia="sr-Cyrl-CS"/>
        </w:rPr>
        <w:t xml:space="preserve">за </w:t>
      </w:r>
      <w:r w:rsidR="001F10EB" w:rsidRPr="001F10EB"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>заменик</w:t>
      </w:r>
      <w:r w:rsidR="003173CC"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>а</w:t>
      </w:r>
      <w:r w:rsidR="001F10EB" w:rsidRPr="001F10EB"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 xml:space="preserve"> члана</w:t>
      </w:r>
      <w:r w:rsidR="003173CC"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>.</w:t>
      </w:r>
    </w:p>
    <w:p w:rsidR="001F10EB" w:rsidRPr="001F10EB" w:rsidRDefault="003173CC" w:rsidP="003173CC">
      <w:pPr>
        <w:spacing w:after="0" w:line="240" w:lineRule="auto"/>
        <w:ind w:left="851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val="sr-Cyrl-CS" w:eastAsia="sr-Cyrl-CS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sr-Cyrl-CS" w:eastAsia="sr-Cyrl-CS"/>
        </w:rPr>
        <w:t>2.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sr-Cyrl-CS" w:eastAsia="sr-Cyrl-CS"/>
        </w:rPr>
        <w:tab/>
      </w:r>
      <w:r w:rsidR="001F10EB" w:rsidRPr="001F10EB">
        <w:rPr>
          <w:rFonts w:ascii="Arial" w:eastAsia="Times New Roman" w:hAnsi="Arial" w:cs="Arial"/>
          <w:b/>
          <w:bCs/>
          <w:color w:val="000000"/>
          <w:sz w:val="24"/>
          <w:szCs w:val="24"/>
          <w:lang w:val="sr-Cyrl-CS" w:eastAsia="sr-Cyrl-CS"/>
        </w:rPr>
        <w:t>У ОДБОР ЗА СПОЉНЕ ПОСЛОВЕ</w:t>
      </w:r>
    </w:p>
    <w:p w:rsidR="001F10EB" w:rsidRPr="001F10EB" w:rsidRDefault="003D388B" w:rsidP="00D04B04">
      <w:pPr>
        <w:spacing w:after="240" w:line="240" w:lineRule="auto"/>
        <w:ind w:firstLine="1418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 xml:space="preserve">- др </w:t>
      </w:r>
      <w:r w:rsidR="001F10EB" w:rsidRPr="001F10EB"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 xml:space="preserve">Богдана Кољевић Грифит, </w:t>
      </w:r>
      <w:r w:rsidR="003173CC"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 xml:space="preserve">за </w:t>
      </w:r>
      <w:r w:rsidR="001F10EB" w:rsidRPr="001F10EB"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>заменик</w:t>
      </w:r>
      <w:r w:rsidR="003173CC"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>а</w:t>
      </w:r>
      <w:r w:rsidR="001F10EB" w:rsidRPr="001F10EB"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 xml:space="preserve"> члана</w:t>
      </w:r>
      <w:r w:rsidR="003173CC"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>.</w:t>
      </w:r>
    </w:p>
    <w:p w:rsidR="003D388B" w:rsidRDefault="003D388B" w:rsidP="003D388B">
      <w:pPr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br w:type="page"/>
      </w:r>
    </w:p>
    <w:p w:rsidR="001F10EB" w:rsidRPr="001F10EB" w:rsidRDefault="003173CC" w:rsidP="003173CC">
      <w:pPr>
        <w:spacing w:after="0" w:line="240" w:lineRule="auto"/>
        <w:ind w:left="851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val="sr-Cyrl-CS" w:eastAsia="sr-Cyrl-CS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sr-Cyrl-CS" w:eastAsia="sr-Cyrl-CS"/>
        </w:rPr>
        <w:lastRenderedPageBreak/>
        <w:t>3.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sr-Cyrl-CS" w:eastAsia="sr-Cyrl-CS"/>
        </w:rPr>
        <w:tab/>
      </w:r>
      <w:r w:rsidR="001F10EB" w:rsidRPr="001F10EB">
        <w:rPr>
          <w:rFonts w:ascii="Arial" w:eastAsia="Times New Roman" w:hAnsi="Arial" w:cs="Arial"/>
          <w:b/>
          <w:bCs/>
          <w:color w:val="000000"/>
          <w:sz w:val="24"/>
          <w:szCs w:val="24"/>
          <w:lang w:val="sr-Cyrl-CS" w:eastAsia="sr-Cyrl-CS"/>
        </w:rPr>
        <w:t xml:space="preserve">У ОДБОР ЗА КУЛТУРУ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sr-Cyrl-CS" w:eastAsia="sr-Cyrl-CS"/>
        </w:rPr>
        <w:t>И ИНФОРМИСАЊЕ</w:t>
      </w:r>
    </w:p>
    <w:p w:rsidR="001F10EB" w:rsidRDefault="003D388B" w:rsidP="00D04B04">
      <w:pPr>
        <w:spacing w:after="240" w:line="240" w:lineRule="auto"/>
        <w:ind w:firstLine="1418"/>
        <w:jc w:val="both"/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 xml:space="preserve">- др </w:t>
      </w:r>
      <w:r w:rsidR="001F10EB" w:rsidRPr="001F10EB"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 xml:space="preserve">Богдана Кољевић Грифит, </w:t>
      </w:r>
      <w:r w:rsidR="003173CC"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 xml:space="preserve">за </w:t>
      </w:r>
      <w:r w:rsidR="001F10EB" w:rsidRPr="001F10EB"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>заменик</w:t>
      </w:r>
      <w:r w:rsidR="003173CC"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>а</w:t>
      </w:r>
      <w:r w:rsidR="001F10EB" w:rsidRPr="001F10EB"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 xml:space="preserve"> члана</w:t>
      </w:r>
      <w:r w:rsidR="003173CC"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>.</w:t>
      </w:r>
    </w:p>
    <w:p w:rsidR="001F10EB" w:rsidRPr="001F10EB" w:rsidRDefault="003173CC" w:rsidP="00D04B04">
      <w:pPr>
        <w:spacing w:after="24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Latn-RS"/>
        </w:rPr>
      </w:pPr>
      <w:r>
        <w:rPr>
          <w:rFonts w:ascii="Arial" w:eastAsia="Times New Roman" w:hAnsi="Arial" w:cs="Arial"/>
          <w:b/>
          <w:color w:val="000000"/>
          <w:spacing w:val="20"/>
          <w:sz w:val="24"/>
          <w:szCs w:val="24"/>
          <w:lang w:val="sr-Latn-RS" w:eastAsia="sr-Cyrl-CS"/>
        </w:rPr>
        <w:t>III</w:t>
      </w:r>
    </w:p>
    <w:p w:rsidR="001F10EB" w:rsidRPr="001F10EB" w:rsidRDefault="001F10EB" w:rsidP="00D04B04">
      <w:pPr>
        <w:spacing w:after="48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 w:rsidRPr="001F10EB"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>Ову одлуку објавити у „Службеном гласнику Републике Србије</w:t>
      </w:r>
      <w:r w:rsidR="003173CC"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>”</w:t>
      </w:r>
      <w:r w:rsidRPr="001F10EB"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>.</w:t>
      </w:r>
    </w:p>
    <w:p w:rsidR="00D04B04" w:rsidRPr="00F659F9" w:rsidRDefault="00D04B04" w:rsidP="00D04B04">
      <w:pPr>
        <w:spacing w:after="60" w:line="240" w:lineRule="auto"/>
        <w:rPr>
          <w:rFonts w:ascii="Arial" w:hAnsi="Arial" w:cs="Arial"/>
          <w:sz w:val="24"/>
          <w:szCs w:val="24"/>
          <w:lang w:val="sr-Latn-RS"/>
        </w:rPr>
      </w:pPr>
      <w:r w:rsidRPr="00F659F9">
        <w:rPr>
          <w:rFonts w:ascii="Arial" w:hAnsi="Arial" w:cs="Arial"/>
          <w:sz w:val="24"/>
          <w:szCs w:val="24"/>
          <w:lang w:val="sr-Cyrl-CS"/>
        </w:rPr>
        <w:t>РС број</w:t>
      </w:r>
      <w:r w:rsidRPr="00F659F9">
        <w:rPr>
          <w:rFonts w:ascii="Arial" w:hAnsi="Arial" w:cs="Arial"/>
          <w:sz w:val="24"/>
          <w:szCs w:val="24"/>
          <w:lang w:val="sr-Latn-RS"/>
        </w:rPr>
        <w:t xml:space="preserve"> </w:t>
      </w:r>
      <w:r>
        <w:rPr>
          <w:rFonts w:ascii="Arial" w:hAnsi="Arial" w:cs="Arial"/>
          <w:sz w:val="24"/>
          <w:szCs w:val="24"/>
          <w:lang w:val="sr-Latn-RS"/>
        </w:rPr>
        <w:t>46</w:t>
      </w:r>
    </w:p>
    <w:p w:rsidR="00D04B04" w:rsidRPr="00F659F9" w:rsidRDefault="00D04B04" w:rsidP="003D388B">
      <w:pPr>
        <w:spacing w:after="480"/>
        <w:jc w:val="both"/>
        <w:rPr>
          <w:rFonts w:ascii="Arial" w:hAnsi="Arial" w:cs="Arial"/>
          <w:sz w:val="24"/>
          <w:szCs w:val="24"/>
          <w:lang w:val="sr-Cyrl-RS"/>
        </w:rPr>
      </w:pPr>
      <w:r w:rsidRPr="00F659F9">
        <w:rPr>
          <w:rFonts w:ascii="Arial" w:hAnsi="Arial" w:cs="Arial"/>
          <w:sz w:val="24"/>
          <w:szCs w:val="24"/>
          <w:lang w:val="sr-Cyrl-RS"/>
        </w:rPr>
        <w:t xml:space="preserve">У Београду, </w:t>
      </w:r>
      <w:r w:rsidR="0089084E">
        <w:rPr>
          <w:rFonts w:ascii="Arial" w:hAnsi="Arial" w:cs="Arial"/>
          <w:sz w:val="24"/>
          <w:szCs w:val="24"/>
          <w:lang w:val="sr-Cyrl-RS"/>
        </w:rPr>
        <w:t>22</w:t>
      </w:r>
      <w:bookmarkStart w:id="1" w:name="_GoBack"/>
      <w:bookmarkEnd w:id="1"/>
      <w:r w:rsidRPr="00F659F9">
        <w:rPr>
          <w:rFonts w:ascii="Arial" w:hAnsi="Arial" w:cs="Arial"/>
          <w:sz w:val="24"/>
          <w:szCs w:val="24"/>
          <w:lang w:val="sr-Cyrl-RS"/>
        </w:rPr>
        <w:t>. октобра 2025. године</w:t>
      </w:r>
    </w:p>
    <w:p w:rsidR="00D04B04" w:rsidRPr="00F659F9" w:rsidRDefault="00D04B04" w:rsidP="003D388B">
      <w:pPr>
        <w:spacing w:after="600"/>
        <w:jc w:val="center"/>
        <w:rPr>
          <w:rFonts w:ascii="Arial" w:hAnsi="Arial" w:cs="Arial"/>
          <w:b/>
          <w:sz w:val="24"/>
          <w:szCs w:val="24"/>
          <w:lang w:val="sr-Cyrl-RS"/>
        </w:rPr>
      </w:pPr>
      <w:r w:rsidRPr="00F659F9">
        <w:rPr>
          <w:rFonts w:ascii="Arial" w:hAnsi="Arial" w:cs="Arial"/>
          <w:b/>
          <w:sz w:val="24"/>
          <w:szCs w:val="24"/>
          <w:lang w:val="sr-Cyrl-RS"/>
        </w:rPr>
        <w:t>НАРОДНА СКУПШТИНА РЕПУБЛИКЕ СРБИЈЕ</w:t>
      </w:r>
    </w:p>
    <w:p w:rsidR="00D04B04" w:rsidRPr="00F659F9" w:rsidRDefault="00D04B04" w:rsidP="00D04B04">
      <w:pPr>
        <w:spacing w:after="360"/>
        <w:ind w:firstLine="6804"/>
        <w:jc w:val="center"/>
        <w:rPr>
          <w:rFonts w:ascii="Arial" w:hAnsi="Arial" w:cs="Arial"/>
          <w:sz w:val="24"/>
          <w:szCs w:val="24"/>
          <w:lang w:val="sr-Cyrl-RS"/>
        </w:rPr>
      </w:pPr>
      <w:r w:rsidRPr="00F659F9">
        <w:rPr>
          <w:rFonts w:ascii="Arial" w:hAnsi="Arial" w:cs="Arial"/>
          <w:sz w:val="24"/>
          <w:szCs w:val="24"/>
          <w:lang w:val="sr-Cyrl-RS"/>
        </w:rPr>
        <w:t>ПРЕДСЕДНИК</w:t>
      </w:r>
    </w:p>
    <w:p w:rsidR="00D04B04" w:rsidRPr="00F659F9" w:rsidRDefault="00D04B04" w:rsidP="00D04B04">
      <w:pPr>
        <w:spacing w:after="360"/>
        <w:ind w:firstLine="6804"/>
        <w:jc w:val="center"/>
        <w:rPr>
          <w:rFonts w:ascii="Arial" w:hAnsi="Arial" w:cs="Arial"/>
          <w:sz w:val="24"/>
          <w:szCs w:val="24"/>
          <w:lang w:val="sr-Cyrl-RS"/>
        </w:rPr>
      </w:pPr>
      <w:r w:rsidRPr="00F659F9">
        <w:rPr>
          <w:rFonts w:ascii="Arial" w:hAnsi="Arial" w:cs="Arial"/>
          <w:sz w:val="24"/>
          <w:szCs w:val="24"/>
          <w:lang w:val="sr-Cyrl-RS"/>
        </w:rPr>
        <w:t>Ана Брнабић</w:t>
      </w:r>
    </w:p>
    <w:sectPr w:rsidR="00D04B04" w:rsidRPr="00F659F9" w:rsidSect="002E61D7">
      <w:headerReference w:type="default" r:id="rId7"/>
      <w:pgSz w:w="11907" w:h="16840" w:code="9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61D7" w:rsidRDefault="002E61D7" w:rsidP="002E61D7">
      <w:pPr>
        <w:spacing w:after="0" w:line="240" w:lineRule="auto"/>
      </w:pPr>
      <w:r>
        <w:separator/>
      </w:r>
    </w:p>
  </w:endnote>
  <w:endnote w:type="continuationSeparator" w:id="0">
    <w:p w:rsidR="002E61D7" w:rsidRDefault="002E61D7" w:rsidP="002E6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61D7" w:rsidRDefault="002E61D7" w:rsidP="002E61D7">
      <w:pPr>
        <w:spacing w:after="0" w:line="240" w:lineRule="auto"/>
      </w:pPr>
      <w:r>
        <w:separator/>
      </w:r>
    </w:p>
  </w:footnote>
  <w:footnote w:type="continuationSeparator" w:id="0">
    <w:p w:rsidR="002E61D7" w:rsidRDefault="002E61D7" w:rsidP="002E61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90242971"/>
      <w:docPartObj>
        <w:docPartGallery w:val="Page Numbers (Top of Page)"/>
        <w:docPartUnique/>
      </w:docPartObj>
    </w:sdtPr>
    <w:sdtEndPr>
      <w:rPr>
        <w:noProof/>
      </w:rPr>
    </w:sdtEndPr>
    <w:sdtContent>
      <w:p w:rsidR="002E61D7" w:rsidRDefault="002E61D7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9084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E61D7" w:rsidRDefault="002E61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Lucida Sans Unicode" w:hAnsi="Lucida Sans Unicode" w:cs="Lucida Sans Unicod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Lucida Sans Unicode" w:hAnsi="Lucida Sans Unicode" w:cs="Lucida Sans Unicod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Lucida Sans Unicode" w:hAnsi="Lucida Sans Unicode" w:cs="Lucida Sans Unicod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Lucida Sans Unicode" w:hAnsi="Lucida Sans Unicode" w:cs="Lucida Sans Unicod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Lucida Sans Unicode" w:hAnsi="Lucida Sans Unicode" w:cs="Lucida Sans Unicod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Lucida Sans Unicode" w:hAnsi="Lucida Sans Unicode" w:cs="Lucida Sans Unicod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Lucida Sans Unicode" w:hAnsi="Lucida Sans Unicode" w:cs="Lucida Sans Unicod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Lucida Sans Unicode" w:hAnsi="Lucida Sans Unicode" w:cs="Lucida Sans Unicod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Lucida Sans Unicode" w:hAnsi="Lucida Sans Unicode" w:cs="Lucida Sans Unicod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0EB"/>
    <w:rsid w:val="001F10EB"/>
    <w:rsid w:val="002E61D7"/>
    <w:rsid w:val="003173CC"/>
    <w:rsid w:val="003D388B"/>
    <w:rsid w:val="00437355"/>
    <w:rsid w:val="005A31B7"/>
    <w:rsid w:val="0068091B"/>
    <w:rsid w:val="0089084E"/>
    <w:rsid w:val="00A0641E"/>
    <w:rsid w:val="00C44D75"/>
    <w:rsid w:val="00D04B04"/>
    <w:rsid w:val="00D56923"/>
    <w:rsid w:val="00D81B1A"/>
    <w:rsid w:val="00EE1982"/>
    <w:rsid w:val="00F41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6F9DD4"/>
  <w15:chartTrackingRefBased/>
  <w15:docId w15:val="{5CD91FB6-5440-458C-829C-73F979BF0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61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61D7"/>
  </w:style>
  <w:style w:type="paragraph" w:styleId="Footer">
    <w:name w:val="footer"/>
    <w:basedOn w:val="Normal"/>
    <w:link w:val="FooterChar"/>
    <w:uiPriority w:val="99"/>
    <w:unhideWhenUsed/>
    <w:rsid w:val="002E61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61D7"/>
  </w:style>
  <w:style w:type="paragraph" w:styleId="BalloonText">
    <w:name w:val="Balloon Text"/>
    <w:basedOn w:val="Normal"/>
    <w:link w:val="BalloonTextChar"/>
    <w:uiPriority w:val="99"/>
    <w:semiHidden/>
    <w:unhideWhenUsed/>
    <w:rsid w:val="002E61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61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Ćulibrk</dc:creator>
  <cp:keywords/>
  <dc:description/>
  <cp:lastModifiedBy>Ivana Ćulibrk</cp:lastModifiedBy>
  <cp:revision>29</cp:revision>
  <cp:lastPrinted>2025-10-16T10:32:00Z</cp:lastPrinted>
  <dcterms:created xsi:type="dcterms:W3CDTF">2025-10-16T07:14:00Z</dcterms:created>
  <dcterms:modified xsi:type="dcterms:W3CDTF">2025-10-22T06:26:00Z</dcterms:modified>
</cp:coreProperties>
</file>