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1D" w:rsidRDefault="00A3531D" w:rsidP="00F50F15">
      <w:pPr>
        <w:tabs>
          <w:tab w:val="left" w:pos="1440"/>
        </w:tabs>
        <w:spacing w:before="210" w:after="225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</w:p>
    <w:p w:rsidR="00F17616" w:rsidRPr="00F50F15" w:rsidRDefault="00F17616" w:rsidP="00F50F15">
      <w:pPr>
        <w:tabs>
          <w:tab w:val="left" w:pos="1440"/>
        </w:tabs>
        <w:spacing w:before="210" w:after="225" w:line="240" w:lineRule="auto"/>
        <w:ind w:firstLine="851"/>
        <w:jc w:val="both"/>
        <w:outlineLvl w:val="0"/>
        <w:rPr>
          <w:rFonts w:ascii="Arial" w:eastAsia="Times New Roman" w:hAnsi="Arial" w:cs="Arial"/>
          <w:sz w:val="24"/>
          <w:szCs w:val="24"/>
          <w:lang w:val="sr-Cyrl-CS"/>
        </w:rPr>
      </w:pPr>
      <w:r w:rsidRPr="00F50F15">
        <w:rPr>
          <w:rFonts w:ascii="Arial" w:eastAsia="Times New Roman" w:hAnsi="Arial" w:cs="Arial"/>
          <w:sz w:val="24"/>
          <w:szCs w:val="24"/>
          <w:lang w:val="sr-Cyrl-CS"/>
        </w:rPr>
        <w:t>Н</w:t>
      </w:r>
      <w:r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а основу члана 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>8. став 1. Закона о Народној скупштини („Службени гласник РС</w:t>
      </w:r>
      <w:r w:rsidR="00F50F15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>, бр</w:t>
      </w:r>
      <w:r w:rsidRPr="00F50F15">
        <w:rPr>
          <w:rFonts w:ascii="Arial" w:eastAsia="Times New Roman" w:hAnsi="Arial" w:cs="Arial"/>
          <w:sz w:val="24"/>
          <w:szCs w:val="24"/>
        </w:rPr>
        <w:t>.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 9/10</w:t>
      </w:r>
      <w:r w:rsidRPr="00F50F15">
        <w:rPr>
          <w:rFonts w:ascii="Arial" w:eastAsia="Times New Roman" w:hAnsi="Arial" w:cs="Arial"/>
          <w:sz w:val="24"/>
          <w:szCs w:val="24"/>
          <w:lang w:val="sr-Cyrl-RS"/>
        </w:rPr>
        <w:t xml:space="preserve"> и 108/13</w:t>
      </w:r>
      <w:r w:rsidRPr="00F50F15">
        <w:rPr>
          <w:rFonts w:ascii="Arial" w:eastAsia="Times New Roman" w:hAnsi="Arial" w:cs="Arial"/>
          <w:sz w:val="24"/>
          <w:szCs w:val="24"/>
        </w:rPr>
        <w:t xml:space="preserve"> </w:t>
      </w:r>
      <w:r w:rsidRPr="00F50F15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Pr="00F50F15">
        <w:rPr>
          <w:rFonts w:ascii="Arial" w:eastAsia="Times New Roman" w:hAnsi="Arial" w:cs="Arial"/>
          <w:sz w:val="24"/>
          <w:szCs w:val="24"/>
        </w:rPr>
        <w:t xml:space="preserve"> </w:t>
      </w:r>
      <w:r w:rsidRPr="00F50F15">
        <w:rPr>
          <w:rFonts w:ascii="Arial" w:eastAsia="Times New Roman" w:hAnsi="Arial" w:cs="Arial"/>
          <w:sz w:val="24"/>
          <w:szCs w:val="24"/>
          <w:lang w:val="sr-Cyrl-RS"/>
        </w:rPr>
        <w:t>др. закон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>) и члана 23</w:t>
      </w:r>
      <w:r w:rsidRPr="00F50F15">
        <w:rPr>
          <w:rFonts w:ascii="Arial" w:eastAsia="Times New Roman" w:hAnsi="Arial" w:cs="Arial"/>
          <w:sz w:val="24"/>
          <w:szCs w:val="24"/>
          <w:lang w:val="ru-RU"/>
        </w:rPr>
        <w:t>9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. став </w:t>
      </w:r>
      <w:r w:rsidRPr="00F50F15">
        <w:rPr>
          <w:rFonts w:ascii="Arial" w:eastAsia="Times New Roman" w:hAnsi="Arial" w:cs="Arial"/>
          <w:sz w:val="24"/>
          <w:szCs w:val="24"/>
          <w:lang w:val="ru-RU"/>
        </w:rPr>
        <w:t>3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>. Пословника Народне скупштине („Службени гласник РС</w:t>
      </w:r>
      <w:r w:rsidR="00F50F15">
        <w:rPr>
          <w:rFonts w:ascii="Arial" w:eastAsia="Times New Roman" w:hAnsi="Arial" w:cs="Arial"/>
          <w:sz w:val="24"/>
          <w:szCs w:val="24"/>
          <w:lang w:val="sr-Cyrl-CS"/>
        </w:rPr>
        <w:t>”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 xml:space="preserve">, број </w:t>
      </w:r>
      <w:r w:rsidRPr="00F50F15">
        <w:rPr>
          <w:rFonts w:ascii="Arial" w:eastAsia="Times New Roman" w:hAnsi="Arial" w:cs="Arial"/>
          <w:sz w:val="24"/>
          <w:szCs w:val="24"/>
          <w:lang w:val="ru-RU"/>
        </w:rPr>
        <w:t>20/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>12</w:t>
      </w:r>
      <w:r w:rsidR="00F50F15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F50F15">
        <w:rPr>
          <w:rFonts w:ascii="Arial" w:eastAsia="Times New Roman" w:hAnsi="Arial" w:cs="Arial"/>
          <w:sz w:val="24"/>
          <w:szCs w:val="24"/>
          <w:lang w:val="sr-Cyrl-CS"/>
        </w:rPr>
        <w:t>- Пречишћени текст),</w:t>
      </w:r>
    </w:p>
    <w:p w:rsidR="002D0A42" w:rsidRDefault="002D0A42" w:rsidP="002D0A42">
      <w:pPr>
        <w:tabs>
          <w:tab w:val="left" w:pos="1440"/>
        </w:tabs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Републике Србије, на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седници </w:t>
      </w:r>
      <w:proofErr w:type="spellStart"/>
      <w:r>
        <w:rPr>
          <w:rFonts w:ascii="Arial" w:eastAsia="Times New Roman" w:hAnsi="Arial" w:cs="Arial"/>
          <w:sz w:val="24"/>
          <w:szCs w:val="24"/>
        </w:rPr>
        <w:t>Шесто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г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ванредно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г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заседањ</w:t>
      </w:r>
      <w:proofErr w:type="spellEnd"/>
      <w:r>
        <w:rPr>
          <w:rFonts w:ascii="Arial" w:eastAsia="Times New Roman" w:hAnsi="Arial" w:cs="Arial"/>
          <w:sz w:val="24"/>
          <w:szCs w:val="24"/>
          <w:lang w:val="sr-Cyrl-RS"/>
        </w:rPr>
        <w:t>а</w:t>
      </w:r>
      <w:r>
        <w:rPr>
          <w:rFonts w:ascii="Arial" w:eastAsia="Times New Roman" w:hAnsi="Arial" w:cs="Arial"/>
          <w:sz w:val="24"/>
          <w:szCs w:val="24"/>
        </w:rPr>
        <w:t xml:space="preserve"> у </w:t>
      </w:r>
      <w:proofErr w:type="spellStart"/>
      <w:r>
        <w:rPr>
          <w:rFonts w:ascii="Arial" w:eastAsia="Times New Roman" w:hAnsi="Arial" w:cs="Arial"/>
          <w:sz w:val="24"/>
          <w:szCs w:val="24"/>
        </w:rPr>
        <w:t>Четрнаестом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сазиву</w:t>
      </w:r>
      <w:proofErr w:type="spellEnd"/>
      <w:r>
        <w:rPr>
          <w:rFonts w:ascii="Arial" w:eastAsia="Times New Roman" w:hAnsi="Arial" w:cs="Arial"/>
          <w:sz w:val="24"/>
          <w:szCs w:val="24"/>
          <w:lang w:val="sr-Cyrl-CS"/>
        </w:rPr>
        <w:t>, одржаној 2</w:t>
      </w:r>
      <w:r w:rsidR="00EF1E6D">
        <w:rPr>
          <w:rFonts w:ascii="Arial" w:eastAsia="Times New Roman" w:hAnsi="Arial" w:cs="Arial"/>
          <w:sz w:val="24"/>
          <w:szCs w:val="24"/>
        </w:rPr>
        <w:t>8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. јануара 2026. године, донела је </w:t>
      </w:r>
    </w:p>
    <w:p w:rsidR="00F17616" w:rsidRPr="00F50F15" w:rsidRDefault="00F17616" w:rsidP="00F1761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CS"/>
        </w:rPr>
      </w:pPr>
      <w:r w:rsidRPr="00F50F15">
        <w:rPr>
          <w:rFonts w:ascii="Arial" w:eastAsia="Times New Roman" w:hAnsi="Arial" w:cs="Arial"/>
          <w:b/>
          <w:sz w:val="32"/>
          <w:szCs w:val="32"/>
          <w:lang w:val="sr-Cyrl-CS"/>
        </w:rPr>
        <w:t>ЗАКЉУЧ</w:t>
      </w:r>
      <w:r w:rsidRPr="00F50F15">
        <w:rPr>
          <w:rFonts w:ascii="Arial" w:eastAsia="Times New Roman" w:hAnsi="Arial" w:cs="Arial"/>
          <w:b/>
          <w:sz w:val="32"/>
          <w:szCs w:val="32"/>
        </w:rPr>
        <w:t>А</w:t>
      </w:r>
      <w:r w:rsidRPr="00F50F15">
        <w:rPr>
          <w:rFonts w:ascii="Arial" w:eastAsia="Times New Roman" w:hAnsi="Arial" w:cs="Arial"/>
          <w:b/>
          <w:sz w:val="32"/>
          <w:szCs w:val="32"/>
          <w:lang w:val="sr-Cyrl-CS"/>
        </w:rPr>
        <w:t>К</w:t>
      </w:r>
    </w:p>
    <w:p w:rsidR="00F50F15" w:rsidRDefault="00F50F15" w:rsidP="00F1761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 xml:space="preserve">поводом разматрања </w:t>
      </w:r>
      <w:r w:rsidR="00F17616" w:rsidRPr="00F50F15">
        <w:rPr>
          <w:rFonts w:ascii="Arial" w:eastAsia="Times New Roman" w:hAnsi="Arial" w:cs="Arial"/>
          <w:b/>
          <w:sz w:val="28"/>
          <w:szCs w:val="28"/>
          <w:lang w:val="sr-Cyrl-RS"/>
        </w:rPr>
        <w:t>Годишњег и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звештаја о раду</w:t>
      </w:r>
    </w:p>
    <w:p w:rsidR="00F17616" w:rsidRPr="00F50F15" w:rsidRDefault="00F17616" w:rsidP="00A3531D">
      <w:pPr>
        <w:spacing w:after="48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F50F15">
        <w:rPr>
          <w:rFonts w:ascii="Arial" w:eastAsia="Times New Roman" w:hAnsi="Arial" w:cs="Arial"/>
          <w:b/>
          <w:sz w:val="28"/>
          <w:szCs w:val="28"/>
          <w:lang w:val="ru-RU"/>
        </w:rPr>
        <w:t>Комисије за заштиту конкуренције за 2024. годину</w:t>
      </w:r>
    </w:p>
    <w:p w:rsidR="00F17616" w:rsidRPr="00F50F15" w:rsidRDefault="00F17616" w:rsidP="00A3531D">
      <w:pPr>
        <w:numPr>
          <w:ilvl w:val="0"/>
          <w:numId w:val="1"/>
        </w:numPr>
        <w:spacing w:after="36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50F15">
        <w:rPr>
          <w:rFonts w:ascii="Arial" w:eastAsia="Times New Roman" w:hAnsi="Arial" w:cs="Arial"/>
          <w:sz w:val="24"/>
          <w:szCs w:val="24"/>
          <w:lang w:val="sr-Cyrl-CS"/>
        </w:rPr>
        <w:t>Прихвата се Годишњи и</w:t>
      </w:r>
      <w:r w:rsidRPr="00F50F15">
        <w:rPr>
          <w:rFonts w:ascii="Arial" w:eastAsia="Times New Roman" w:hAnsi="Arial" w:cs="Arial"/>
          <w:sz w:val="24"/>
          <w:szCs w:val="24"/>
          <w:lang w:val="ru-RU"/>
        </w:rPr>
        <w:t>звештај о раду Комисије за заштиту конкуренције за 2024. годину.</w:t>
      </w:r>
    </w:p>
    <w:p w:rsidR="00F17616" w:rsidRPr="00F50F15" w:rsidRDefault="000568EC" w:rsidP="00A3531D">
      <w:pPr>
        <w:numPr>
          <w:ilvl w:val="0"/>
          <w:numId w:val="1"/>
        </w:numPr>
        <w:spacing w:after="600" w:line="240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Овај закључак </w:t>
      </w:r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објавити у </w:t>
      </w:r>
      <w:r w:rsidR="00A3531D" w:rsidRPr="00F50F15">
        <w:rPr>
          <w:rFonts w:ascii="Arial" w:eastAsia="Times New Roman" w:hAnsi="Arial" w:cs="Arial"/>
          <w:sz w:val="24"/>
          <w:szCs w:val="24"/>
          <w:lang w:val="sr-Cyrl-CS"/>
        </w:rPr>
        <w:t>„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Службеном гласнику </w:t>
      </w:r>
      <w:bookmarkStart w:id="0" w:name="_GoBack"/>
      <w:bookmarkEnd w:id="0"/>
      <w:r w:rsidR="00F17616" w:rsidRPr="00F50F15">
        <w:rPr>
          <w:rFonts w:ascii="Arial" w:eastAsia="Times New Roman" w:hAnsi="Arial" w:cs="Arial"/>
          <w:sz w:val="24"/>
          <w:szCs w:val="24"/>
          <w:lang w:val="ru-RU"/>
        </w:rPr>
        <w:t xml:space="preserve">Републике Србије”. </w:t>
      </w:r>
    </w:p>
    <w:p w:rsidR="00F17616" w:rsidRPr="00F50F15" w:rsidRDefault="00F17616" w:rsidP="00A3531D">
      <w:pPr>
        <w:tabs>
          <w:tab w:val="left" w:pos="5184"/>
        </w:tabs>
        <w:spacing w:after="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F50F15">
        <w:rPr>
          <w:rFonts w:ascii="Arial" w:eastAsia="Times New Roman" w:hAnsi="Arial" w:cs="Arial"/>
          <w:sz w:val="24"/>
          <w:szCs w:val="24"/>
          <w:lang w:val="ru-RU"/>
        </w:rPr>
        <w:t>РС Број 9</w:t>
      </w:r>
    </w:p>
    <w:p w:rsidR="00A3531D" w:rsidRDefault="00A3531D" w:rsidP="00A3531D">
      <w:pPr>
        <w:tabs>
          <w:tab w:val="left" w:pos="5184"/>
        </w:tabs>
        <w:spacing w:after="60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DC5A92">
        <w:rPr>
          <w:rFonts w:ascii="Arial" w:eastAsia="Times New Roman" w:hAnsi="Arial" w:cs="Arial"/>
          <w:sz w:val="24"/>
          <w:szCs w:val="24"/>
          <w:lang w:val="ru-RU"/>
        </w:rPr>
        <w:t xml:space="preserve">У Београду, 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="00EF1E6D">
        <w:rPr>
          <w:rFonts w:ascii="Arial" w:eastAsia="Times New Roman" w:hAnsi="Arial" w:cs="Arial"/>
          <w:sz w:val="24"/>
          <w:szCs w:val="24"/>
        </w:rPr>
        <w:t>8</w:t>
      </w:r>
      <w:r w:rsidRPr="00DC5A92">
        <w:rPr>
          <w:rFonts w:ascii="Arial" w:eastAsia="Times New Roman" w:hAnsi="Arial" w:cs="Arial"/>
          <w:sz w:val="24"/>
          <w:szCs w:val="24"/>
          <w:lang w:val="sr-Cyrl-CS"/>
        </w:rPr>
        <w:t>. јануара 2026. године</w:t>
      </w:r>
    </w:p>
    <w:p w:rsidR="00A3531D" w:rsidRPr="00582B82" w:rsidRDefault="00A3531D" w:rsidP="00A3531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82B82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A3531D" w:rsidRPr="00582B82" w:rsidRDefault="00A3531D" w:rsidP="00A3531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3531D" w:rsidRPr="00582B82" w:rsidRDefault="00A3531D" w:rsidP="00A3531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582B82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A3531D" w:rsidRPr="00DC5A92" w:rsidRDefault="00A3531D" w:rsidP="00A3531D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A3531D" w:rsidRPr="00F50F15" w:rsidRDefault="00A3531D" w:rsidP="00A3531D">
      <w:pPr>
        <w:tabs>
          <w:tab w:val="left" w:pos="51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sectPr w:rsidR="00A3531D" w:rsidRPr="00F50F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16"/>
    <w:rsid w:val="000568EC"/>
    <w:rsid w:val="002D0A42"/>
    <w:rsid w:val="00534F5B"/>
    <w:rsid w:val="00953475"/>
    <w:rsid w:val="00A3531D"/>
    <w:rsid w:val="00EF1E6D"/>
    <w:rsid w:val="00F17616"/>
    <w:rsid w:val="00F5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0D4E"/>
  <w15:chartTrackingRefBased/>
  <w15:docId w15:val="{EFA00A80-A3E5-43CB-9B19-004D22F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6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7</cp:revision>
  <cp:lastPrinted>2026-01-28T07:48:00Z</cp:lastPrinted>
  <dcterms:created xsi:type="dcterms:W3CDTF">2026-01-15T11:43:00Z</dcterms:created>
  <dcterms:modified xsi:type="dcterms:W3CDTF">2026-01-28T07:48:00Z</dcterms:modified>
</cp:coreProperties>
</file>