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80E" w:rsidRPr="002D1BAE" w:rsidRDefault="0035180E" w:rsidP="002D1BAE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2D1BAE">
        <w:rPr>
          <w:rFonts w:ascii="Arial" w:eastAsia="SimSun" w:hAnsi="Arial" w:cs="Arial"/>
          <w:lang w:val="ru-RU" w:eastAsia="x-none"/>
        </w:rPr>
        <w:t>На основу члана 8. став 1. Закона о Народној скупштини („Службени гласник</w:t>
      </w:r>
      <w:r w:rsidR="00EA572C">
        <w:rPr>
          <w:rFonts w:ascii="Arial" w:eastAsia="SimSun" w:hAnsi="Arial" w:cs="Arial"/>
          <w:lang w:val="sr-Cyrl-RS" w:eastAsia="x-none"/>
        </w:rPr>
        <w:t>“</w:t>
      </w:r>
      <w:r w:rsidRPr="002D1BAE">
        <w:rPr>
          <w:rFonts w:ascii="Arial" w:eastAsia="SimSun" w:hAnsi="Arial" w:cs="Arial"/>
          <w:lang w:val="ru-RU" w:eastAsia="x-none"/>
        </w:rPr>
        <w:t xml:space="preserve">, </w:t>
      </w:r>
      <w:r w:rsidRPr="002D1BAE">
        <w:rPr>
          <w:rFonts w:ascii="Arial" w:eastAsia="SimSun" w:hAnsi="Arial" w:cs="Arial"/>
          <w:szCs w:val="24"/>
          <w:lang w:val="ru-RU" w:eastAsia="x-none"/>
        </w:rPr>
        <w:t>број 9/10) и члана 238. став 5. Пословника Народне скупштине</w:t>
      </w:r>
      <w:r w:rsidR="009D28D7" w:rsidRPr="002D1BAE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Pr="002D1BAE">
        <w:rPr>
          <w:rFonts w:ascii="Arial" w:eastAsia="SimSun" w:hAnsi="Arial" w:cs="Arial"/>
          <w:szCs w:val="24"/>
          <w:lang w:val="ru-RU" w:eastAsia="x-none"/>
        </w:rPr>
        <w:t>(„Службени гласник РС</w:t>
      </w:r>
      <w:r w:rsidR="00EA572C">
        <w:rPr>
          <w:rFonts w:ascii="Arial" w:eastAsia="SimSun" w:hAnsi="Arial" w:cs="Arial"/>
          <w:lang w:val="sr-Cyrl-RS" w:eastAsia="x-none"/>
        </w:rPr>
        <w:t>“</w:t>
      </w:r>
      <w:r w:rsidRPr="002D1BAE">
        <w:rPr>
          <w:rFonts w:ascii="Arial" w:eastAsia="SimSun" w:hAnsi="Arial" w:cs="Arial"/>
          <w:szCs w:val="24"/>
          <w:lang w:val="ru-RU" w:eastAsia="x-none"/>
        </w:rPr>
        <w:t>, број 20/12</w:t>
      </w:r>
      <w:r w:rsidR="00EA572C">
        <w:rPr>
          <w:rFonts w:ascii="Arial" w:eastAsia="SimSun" w:hAnsi="Arial" w:cs="Arial"/>
          <w:szCs w:val="24"/>
          <w:lang w:val="ru-RU" w:eastAsia="x-none"/>
        </w:rPr>
        <w:t xml:space="preserve"> – Пречишћени текст</w:t>
      </w:r>
      <w:r w:rsidR="00816D2B" w:rsidRPr="002D1BAE">
        <w:rPr>
          <w:rFonts w:ascii="Arial" w:eastAsia="SimSun" w:hAnsi="Arial" w:cs="Arial"/>
          <w:szCs w:val="24"/>
          <w:lang w:val="ru-RU" w:eastAsia="x-none"/>
        </w:rPr>
        <w:t>)</w:t>
      </w:r>
      <w:r w:rsidRPr="002D1BAE">
        <w:rPr>
          <w:rFonts w:ascii="Arial" w:eastAsia="SimSun" w:hAnsi="Arial" w:cs="Arial"/>
          <w:szCs w:val="24"/>
          <w:lang w:val="ru-RU" w:eastAsia="x-none"/>
        </w:rPr>
        <w:t>,</w:t>
      </w:r>
    </w:p>
    <w:p w:rsidR="002D1BAE" w:rsidRPr="004E01A2" w:rsidRDefault="002D1BAE" w:rsidP="002D1BAE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4E01A2">
        <w:rPr>
          <w:rFonts w:ascii="Arial" w:eastAsia="SimSun" w:hAnsi="Arial" w:cs="Arial"/>
          <w:szCs w:val="24"/>
          <w:lang w:val="ru-RU" w:eastAsia="x-none"/>
        </w:rPr>
        <w:t xml:space="preserve">Народна скупштина Републике Србије, на </w:t>
      </w:r>
      <w:r w:rsidR="001D5035">
        <w:rPr>
          <w:rFonts w:ascii="Arial" w:eastAsia="SimSun" w:hAnsi="Arial" w:cs="Arial"/>
          <w:szCs w:val="24"/>
          <w:lang w:val="sr-Cyrl-RS" w:eastAsia="x-none"/>
        </w:rPr>
        <w:t>Другој посебној</w:t>
      </w:r>
      <w:r>
        <w:rPr>
          <w:rFonts w:ascii="Arial" w:eastAsia="SimSun" w:hAnsi="Arial" w:cs="Arial"/>
          <w:szCs w:val="24"/>
          <w:lang w:val="sr-Cyrl-RS" w:eastAsia="x-none"/>
        </w:rPr>
        <w:t xml:space="preserve"> </w:t>
      </w:r>
      <w:r w:rsidRPr="004E01A2">
        <w:rPr>
          <w:rFonts w:ascii="Arial" w:eastAsia="SimSun" w:hAnsi="Arial" w:cs="Arial"/>
          <w:szCs w:val="24"/>
          <w:lang w:val="ru-RU" w:eastAsia="x-none"/>
        </w:rPr>
        <w:t>седници</w:t>
      </w:r>
      <w:r w:rsidR="004516F7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1D5035">
        <w:rPr>
          <w:rFonts w:ascii="Arial" w:eastAsia="SimSun" w:hAnsi="Arial" w:cs="Arial"/>
          <w:szCs w:val="24"/>
          <w:lang w:val="ru-RU" w:eastAsia="x-none"/>
        </w:rPr>
        <w:t>у Дванаестом сазиву</w:t>
      </w:r>
      <w:r w:rsidRPr="004E01A2">
        <w:rPr>
          <w:rFonts w:ascii="Arial" w:eastAsia="SimSun" w:hAnsi="Arial" w:cs="Arial"/>
          <w:szCs w:val="24"/>
          <w:lang w:val="ru-RU" w:eastAsia="x-none"/>
        </w:rPr>
        <w:t>, одржаној</w:t>
      </w:r>
      <w:r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1D5035">
        <w:rPr>
          <w:rFonts w:ascii="Arial" w:eastAsia="SimSun" w:hAnsi="Arial" w:cs="Arial"/>
          <w:szCs w:val="24"/>
          <w:lang w:val="ru-RU" w:eastAsia="x-none"/>
        </w:rPr>
        <w:t>26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децембра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 2020. године, донела је </w:t>
      </w:r>
    </w:p>
    <w:p w:rsidR="0035180E" w:rsidRPr="002D1BAE" w:rsidRDefault="0035180E" w:rsidP="002D1BAE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D1BAE">
        <w:rPr>
          <w:rFonts w:ascii="Arial" w:eastAsia="Times New Roman" w:hAnsi="Arial" w:cs="Arial"/>
          <w:b/>
          <w:sz w:val="36"/>
          <w:szCs w:val="36"/>
          <w:lang w:val="sr-Cyrl-CS"/>
        </w:rPr>
        <w:t>3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D1BAE">
        <w:rPr>
          <w:rFonts w:ascii="Arial" w:eastAsia="Times New Roman" w:hAnsi="Arial" w:cs="Arial"/>
          <w:b/>
          <w:sz w:val="36"/>
          <w:szCs w:val="36"/>
        </w:rPr>
        <w:t>А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D1BAE">
        <w:rPr>
          <w:rFonts w:ascii="Arial" w:eastAsia="Times New Roman" w:hAnsi="Arial" w:cs="Arial"/>
          <w:b/>
          <w:sz w:val="36"/>
          <w:szCs w:val="36"/>
        </w:rPr>
        <w:t>К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D1BAE">
        <w:rPr>
          <w:rFonts w:ascii="Arial" w:eastAsia="Times New Roman" w:hAnsi="Arial" w:cs="Arial"/>
          <w:b/>
          <w:sz w:val="36"/>
          <w:szCs w:val="36"/>
        </w:rPr>
        <w:t>Љ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D1BAE">
        <w:rPr>
          <w:rFonts w:ascii="Arial" w:eastAsia="Times New Roman" w:hAnsi="Arial" w:cs="Arial"/>
          <w:b/>
          <w:sz w:val="36"/>
          <w:szCs w:val="36"/>
        </w:rPr>
        <w:t>У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D1BAE">
        <w:rPr>
          <w:rFonts w:ascii="Arial" w:eastAsia="Times New Roman" w:hAnsi="Arial" w:cs="Arial"/>
          <w:b/>
          <w:sz w:val="36"/>
          <w:szCs w:val="36"/>
        </w:rPr>
        <w:t>Ч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D1BAE">
        <w:rPr>
          <w:rFonts w:ascii="Arial" w:eastAsia="Times New Roman" w:hAnsi="Arial" w:cs="Arial"/>
          <w:b/>
          <w:sz w:val="36"/>
          <w:szCs w:val="36"/>
        </w:rPr>
        <w:t>А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D1BAE">
        <w:rPr>
          <w:rFonts w:ascii="Arial" w:eastAsia="Times New Roman" w:hAnsi="Arial" w:cs="Arial"/>
          <w:b/>
          <w:sz w:val="36"/>
          <w:szCs w:val="36"/>
        </w:rPr>
        <w:t>К</w:t>
      </w:r>
    </w:p>
    <w:p w:rsidR="0035180E" w:rsidRPr="002D1BAE" w:rsidRDefault="0035180E" w:rsidP="002D1BAE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2D1BAE">
        <w:rPr>
          <w:rFonts w:ascii="Arial" w:eastAsia="Times New Roman" w:hAnsi="Arial" w:cs="Arial"/>
          <w:b/>
          <w:sz w:val="28"/>
          <w:szCs w:val="28"/>
        </w:rPr>
        <w:t>поводом разматрања Редовног годишњег извештаја Заштитника грађана за</w:t>
      </w:r>
      <w:r w:rsidRPr="002D1BA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201</w:t>
      </w:r>
      <w:r w:rsidR="00D8294A" w:rsidRPr="002D1BAE">
        <w:rPr>
          <w:rFonts w:ascii="Arial" w:eastAsia="Times New Roman" w:hAnsi="Arial" w:cs="Arial"/>
          <w:b/>
          <w:sz w:val="28"/>
          <w:szCs w:val="28"/>
          <w:lang w:val="sr-Cyrl-CS"/>
        </w:rPr>
        <w:t>9</w:t>
      </w:r>
      <w:r w:rsidRPr="002D1BAE">
        <w:rPr>
          <w:rFonts w:ascii="Arial" w:eastAsia="Times New Roman" w:hAnsi="Arial" w:cs="Arial"/>
          <w:b/>
          <w:sz w:val="28"/>
          <w:szCs w:val="28"/>
          <w:lang w:val="sr-Cyrl-CS"/>
        </w:rPr>
        <w:t>.</w:t>
      </w:r>
      <w:r w:rsidRPr="002D1BAE">
        <w:rPr>
          <w:rFonts w:ascii="Arial" w:eastAsia="Times New Roman" w:hAnsi="Arial" w:cs="Arial"/>
          <w:b/>
          <w:sz w:val="28"/>
          <w:szCs w:val="28"/>
        </w:rPr>
        <w:t xml:space="preserve"> годину</w:t>
      </w:r>
    </w:p>
    <w:p w:rsidR="0035180E" w:rsidRPr="002D1BAE" w:rsidRDefault="002D1BAE" w:rsidP="002D1BAE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35180E" w:rsidRPr="002D1BAE">
        <w:rPr>
          <w:rFonts w:ascii="Arial" w:eastAsia="SimSun" w:hAnsi="Arial" w:cs="Arial"/>
          <w:lang w:val="sr-Latn-RS" w:eastAsia="x-none"/>
        </w:rPr>
        <w:t>Народна скупштина оцењује да је Заштитник грађана својим Редовним годишњим извештајем за 201</w:t>
      </w:r>
      <w:r w:rsidR="00D8294A" w:rsidRPr="002D1BAE">
        <w:rPr>
          <w:rFonts w:ascii="Arial" w:eastAsia="SimSun" w:hAnsi="Arial" w:cs="Arial"/>
          <w:lang w:val="sr-Latn-RS" w:eastAsia="x-none"/>
        </w:rPr>
        <w:t>9</w:t>
      </w:r>
      <w:r w:rsidR="0035180E" w:rsidRPr="002D1BAE">
        <w:rPr>
          <w:rFonts w:ascii="Arial" w:eastAsia="SimSun" w:hAnsi="Arial" w:cs="Arial"/>
          <w:lang w:val="sr-Latn-RS" w:eastAsia="x-none"/>
        </w:rPr>
        <w:t>. годину, кроз целовито представљање активности Заштитника грађана у извршавању уставних и законских надлежности, дао општу оцену стања и квалитета остваривања и заштите права грађана пред државним органима, стање државне управе и јавног сектора у целини, указујући на неопходне системске промене кроз изградњу и јачање инст</w:t>
      </w:r>
      <w:r w:rsidR="00EA572C">
        <w:rPr>
          <w:rFonts w:ascii="Arial" w:eastAsia="SimSun" w:hAnsi="Arial" w:cs="Arial"/>
          <w:lang w:val="sr-Cyrl-RS" w:eastAsia="x-none"/>
        </w:rPr>
        <w:t>ит</w:t>
      </w:r>
      <w:r w:rsidR="0035180E" w:rsidRPr="002D1BAE">
        <w:rPr>
          <w:rFonts w:ascii="Arial" w:eastAsia="SimSun" w:hAnsi="Arial" w:cs="Arial"/>
          <w:lang w:val="sr-Latn-RS" w:eastAsia="x-none"/>
        </w:rPr>
        <w:t>уција, у циљу унапређења владавине права, поштовања људских и мањинских права и остваривања права грађана.</w:t>
      </w:r>
    </w:p>
    <w:p w:rsidR="00791E8D" w:rsidRPr="002D1BAE" w:rsidRDefault="003A1892" w:rsidP="002D1BAE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D1BAE">
        <w:rPr>
          <w:rFonts w:ascii="Arial" w:eastAsia="SimSun" w:hAnsi="Arial" w:cs="Arial"/>
          <w:iCs/>
          <w:lang w:val="sr-Latn-RS" w:eastAsia="x-none"/>
        </w:rPr>
        <w:t>2.</w:t>
      </w:r>
      <w:r w:rsidR="002D1BAE">
        <w:rPr>
          <w:rFonts w:ascii="Arial" w:eastAsia="SimSun" w:hAnsi="Arial" w:cs="Arial"/>
          <w:iCs/>
          <w:lang w:val="sr-Cyrl-RS" w:eastAsia="x-none"/>
        </w:rPr>
        <w:tab/>
      </w:r>
      <w:r w:rsidRPr="002D1BAE">
        <w:rPr>
          <w:rFonts w:ascii="Arial" w:eastAsia="SimSun" w:hAnsi="Arial" w:cs="Arial"/>
          <w:iCs/>
          <w:lang w:val="sr-Latn-RS" w:eastAsia="x-none"/>
        </w:rPr>
        <w:t xml:space="preserve">Народна скупштина, полазећи од оцене Заштитника грађана </w:t>
      </w:r>
      <w:r w:rsidR="003E6D75" w:rsidRPr="002D1BAE">
        <w:rPr>
          <w:rFonts w:ascii="Arial" w:eastAsia="SimSun" w:hAnsi="Arial" w:cs="Arial"/>
          <w:iCs/>
          <w:lang w:val="sr-Latn-RS" w:eastAsia="x-none"/>
        </w:rPr>
        <w:t xml:space="preserve">о </w:t>
      </w:r>
      <w:r w:rsidR="003E6D75" w:rsidRPr="002D1BAE">
        <w:rPr>
          <w:rFonts w:ascii="Arial" w:eastAsia="SimSun" w:hAnsi="Arial" w:cs="Arial"/>
          <w:lang w:val="sr-Latn-RS" w:eastAsia="x-none"/>
        </w:rPr>
        <w:t>положају грађана у односу на органе управе,</w:t>
      </w:r>
      <w:r w:rsidRPr="002D1BAE">
        <w:rPr>
          <w:rFonts w:ascii="Arial" w:eastAsia="SimSun" w:hAnsi="Arial" w:cs="Arial"/>
          <w:i/>
          <w:iCs/>
          <w:lang w:val="sr-Latn-RS" w:eastAsia="x-none"/>
        </w:rPr>
        <w:t xml:space="preserve"> 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препоручује Влади да настави са континуираним: </w:t>
      </w:r>
      <w:r w:rsidRPr="002D1BAE">
        <w:rPr>
          <w:rFonts w:ascii="Arial" w:eastAsia="SimSun" w:hAnsi="Arial" w:cs="Arial"/>
          <w:lang w:val="sr-Latn-RS" w:eastAsia="x-none"/>
        </w:rPr>
        <w:t>надзор</w:t>
      </w:r>
      <w:r w:rsidR="003E6D75" w:rsidRPr="002D1BAE">
        <w:rPr>
          <w:rFonts w:ascii="Arial" w:eastAsia="SimSun" w:hAnsi="Arial" w:cs="Arial"/>
          <w:lang w:val="sr-Latn-RS" w:eastAsia="x-none"/>
        </w:rPr>
        <w:t>ом</w:t>
      </w:r>
      <w:r w:rsidRPr="002D1BAE">
        <w:rPr>
          <w:rFonts w:ascii="Arial" w:eastAsia="SimSun" w:hAnsi="Arial" w:cs="Arial"/>
          <w:lang w:val="sr-Latn-RS" w:eastAsia="x-none"/>
        </w:rPr>
        <w:t xml:space="preserve"> над радом судске управе, јавних извршитеља и доследн</w:t>
      </w:r>
      <w:r w:rsidR="003E6D75" w:rsidRPr="002D1BAE">
        <w:rPr>
          <w:rFonts w:ascii="Arial" w:eastAsia="SimSun" w:hAnsi="Arial" w:cs="Arial"/>
          <w:lang w:val="sr-Latn-RS" w:eastAsia="x-none"/>
        </w:rPr>
        <w:t>ом</w:t>
      </w:r>
      <w:r w:rsidRPr="002D1BAE">
        <w:rPr>
          <w:rFonts w:ascii="Arial" w:eastAsia="SimSun" w:hAnsi="Arial" w:cs="Arial"/>
          <w:lang w:val="sr-Latn-RS" w:eastAsia="x-none"/>
        </w:rPr>
        <w:t xml:space="preserve"> примен</w:t>
      </w:r>
      <w:r w:rsidR="003E6D75" w:rsidRPr="002D1BAE">
        <w:rPr>
          <w:rFonts w:ascii="Arial" w:eastAsia="SimSun" w:hAnsi="Arial" w:cs="Arial"/>
          <w:lang w:val="sr-Latn-RS" w:eastAsia="x-none"/>
        </w:rPr>
        <w:t>ом</w:t>
      </w:r>
      <w:r w:rsidRPr="002D1BAE">
        <w:rPr>
          <w:rFonts w:ascii="Arial" w:eastAsia="SimSun" w:hAnsi="Arial" w:cs="Arial"/>
          <w:lang w:val="sr-Latn-RS" w:eastAsia="x-none"/>
        </w:rPr>
        <w:t xml:space="preserve"> прописа којима је регулисано поступање по притужбама на 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њихов рад; </w:t>
      </w:r>
      <w:r w:rsidRPr="002D1BAE">
        <w:rPr>
          <w:rFonts w:ascii="Arial" w:eastAsia="SimSun" w:hAnsi="Arial" w:cs="Arial"/>
          <w:lang w:val="sr-Latn-RS" w:eastAsia="x-none"/>
        </w:rPr>
        <w:t>унапре</w:t>
      </w:r>
      <w:r w:rsidR="003E6D75" w:rsidRPr="002D1BAE">
        <w:rPr>
          <w:rFonts w:ascii="Arial" w:eastAsia="SimSun" w:hAnsi="Arial" w:cs="Arial"/>
          <w:lang w:val="sr-Latn-RS" w:eastAsia="x-none"/>
        </w:rPr>
        <w:t>ђивањем</w:t>
      </w:r>
      <w:r w:rsidRPr="002D1BAE">
        <w:rPr>
          <w:rFonts w:ascii="Arial" w:eastAsia="SimSun" w:hAnsi="Arial" w:cs="Arial"/>
          <w:lang w:val="sr-Latn-RS" w:eastAsia="x-none"/>
        </w:rPr>
        <w:t xml:space="preserve"> комуникације са грађанима</w:t>
      </w:r>
      <w:r w:rsidR="003D2E00" w:rsidRPr="002D1BAE">
        <w:rPr>
          <w:rFonts w:ascii="Arial" w:eastAsia="SimSun" w:hAnsi="Arial" w:cs="Arial"/>
          <w:lang w:val="sr-Latn-RS" w:eastAsia="x-none"/>
        </w:rPr>
        <w:t>;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3D2E00" w:rsidRPr="002D1BAE">
        <w:rPr>
          <w:rFonts w:ascii="Arial" w:eastAsia="SimSun" w:hAnsi="Arial" w:cs="Arial"/>
          <w:lang w:val="sr-Latn-RS" w:eastAsia="x-none"/>
        </w:rPr>
        <w:t xml:space="preserve">надзором над </w:t>
      </w:r>
      <w:r w:rsidRPr="002D1BAE">
        <w:rPr>
          <w:rFonts w:ascii="Arial" w:eastAsia="SimSun" w:hAnsi="Arial" w:cs="Arial"/>
          <w:lang w:val="sr-Latn-RS" w:eastAsia="x-none"/>
        </w:rPr>
        <w:t>доследн</w:t>
      </w:r>
      <w:r w:rsidR="003D2E00" w:rsidRPr="002D1BAE">
        <w:rPr>
          <w:rFonts w:ascii="Arial" w:eastAsia="SimSun" w:hAnsi="Arial" w:cs="Arial"/>
          <w:lang w:val="sr-Latn-RS" w:eastAsia="x-none"/>
        </w:rPr>
        <w:t>ом</w:t>
      </w:r>
      <w:r w:rsidRPr="002D1BAE">
        <w:rPr>
          <w:rFonts w:ascii="Arial" w:eastAsia="SimSun" w:hAnsi="Arial" w:cs="Arial"/>
          <w:lang w:val="sr-Latn-RS" w:eastAsia="x-none"/>
        </w:rPr>
        <w:t xml:space="preserve"> примен</w:t>
      </w:r>
      <w:r w:rsidR="003D2E00" w:rsidRPr="002D1BAE">
        <w:rPr>
          <w:rFonts w:ascii="Arial" w:eastAsia="SimSun" w:hAnsi="Arial" w:cs="Arial"/>
          <w:lang w:val="sr-Latn-RS" w:eastAsia="x-none"/>
        </w:rPr>
        <w:t>ом</w:t>
      </w:r>
      <w:r w:rsidRPr="002D1BAE">
        <w:rPr>
          <w:rFonts w:ascii="Arial" w:eastAsia="SimSun" w:hAnsi="Arial" w:cs="Arial"/>
          <w:lang w:val="sr-Latn-RS" w:eastAsia="x-none"/>
        </w:rPr>
        <w:t xml:space="preserve"> прописа </w:t>
      </w:r>
      <w:r w:rsidR="003D2E00" w:rsidRPr="002D1BAE">
        <w:rPr>
          <w:rFonts w:ascii="Arial" w:eastAsia="SimSun" w:hAnsi="Arial" w:cs="Arial"/>
          <w:lang w:val="sr-Latn-RS" w:eastAsia="x-none"/>
        </w:rPr>
        <w:t xml:space="preserve">у свим </w:t>
      </w:r>
      <w:r w:rsidR="00791E8D" w:rsidRPr="002D1BAE">
        <w:rPr>
          <w:rFonts w:ascii="Arial" w:eastAsia="SimSun" w:hAnsi="Arial" w:cs="Arial"/>
          <w:lang w:val="sr-Latn-RS" w:eastAsia="x-none"/>
        </w:rPr>
        <w:t>областима</w:t>
      </w:r>
      <w:r w:rsidR="003D2E00" w:rsidRPr="002D1BAE">
        <w:rPr>
          <w:rFonts w:ascii="Arial" w:eastAsia="SimSun" w:hAnsi="Arial" w:cs="Arial"/>
          <w:lang w:val="sr-Latn-RS" w:eastAsia="x-none"/>
        </w:rPr>
        <w:t xml:space="preserve">; </w:t>
      </w:r>
      <w:r w:rsidRPr="002D1BAE">
        <w:rPr>
          <w:rFonts w:ascii="Arial" w:eastAsia="SimSun" w:hAnsi="Arial" w:cs="Arial"/>
          <w:lang w:val="sr-Latn-RS" w:eastAsia="x-none"/>
        </w:rPr>
        <w:t>анализ</w:t>
      </w:r>
      <w:r w:rsidR="00791E8D" w:rsidRPr="002D1BAE">
        <w:rPr>
          <w:rFonts w:ascii="Arial" w:eastAsia="SimSun" w:hAnsi="Arial" w:cs="Arial"/>
          <w:lang w:val="sr-Latn-RS" w:eastAsia="x-none"/>
        </w:rPr>
        <w:t>ирањем</w:t>
      </w:r>
      <w:r w:rsidRPr="002D1BAE">
        <w:rPr>
          <w:rFonts w:ascii="Arial" w:eastAsia="SimSun" w:hAnsi="Arial" w:cs="Arial"/>
          <w:lang w:val="sr-Latn-RS" w:eastAsia="x-none"/>
        </w:rPr>
        <w:t xml:space="preserve"> ефеката примене </w:t>
      </w:r>
      <w:r w:rsidR="003D2E00" w:rsidRPr="002D1BAE">
        <w:rPr>
          <w:rFonts w:ascii="Arial" w:eastAsia="SimSun" w:hAnsi="Arial" w:cs="Arial"/>
          <w:lang w:val="sr-Latn-RS" w:eastAsia="x-none"/>
        </w:rPr>
        <w:t>з</w:t>
      </w:r>
      <w:r w:rsidRPr="002D1BAE">
        <w:rPr>
          <w:rFonts w:ascii="Arial" w:eastAsia="SimSun" w:hAnsi="Arial" w:cs="Arial"/>
          <w:lang w:val="sr-Latn-RS" w:eastAsia="x-none"/>
        </w:rPr>
        <w:t xml:space="preserve">акона, у циљу ефикасног и законитог остваривања права </w:t>
      </w:r>
      <w:r w:rsidR="003D2E00" w:rsidRPr="002D1BAE">
        <w:rPr>
          <w:rFonts w:ascii="Arial" w:eastAsia="SimSun" w:hAnsi="Arial" w:cs="Arial"/>
          <w:lang w:val="sr-Latn-RS" w:eastAsia="x-none"/>
        </w:rPr>
        <w:t>грађана</w:t>
      </w:r>
      <w:r w:rsidRPr="002D1BAE">
        <w:rPr>
          <w:rFonts w:ascii="Arial" w:eastAsia="SimSun" w:hAnsi="Arial" w:cs="Arial"/>
          <w:lang w:val="sr-Latn-RS" w:eastAsia="x-none"/>
        </w:rPr>
        <w:t xml:space="preserve"> и унапређивања механизама за заштиту њихових права</w:t>
      </w:r>
      <w:r w:rsidR="005F3BF1" w:rsidRPr="002D1BAE">
        <w:rPr>
          <w:rFonts w:ascii="Arial" w:eastAsia="SimSun" w:hAnsi="Arial" w:cs="Arial"/>
          <w:lang w:val="sr-Latn-RS" w:eastAsia="x-none"/>
        </w:rPr>
        <w:t>.</w:t>
      </w:r>
    </w:p>
    <w:p w:rsidR="0035180E" w:rsidRPr="002D1BAE" w:rsidRDefault="009D28D7" w:rsidP="002D1BAE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D1BAE">
        <w:rPr>
          <w:rFonts w:ascii="Arial" w:eastAsia="SimSun" w:hAnsi="Arial" w:cs="Arial"/>
          <w:lang w:val="sr-Latn-RS" w:eastAsia="x-none"/>
        </w:rPr>
        <w:t>3</w:t>
      </w:r>
      <w:r w:rsidR="002C4D2F" w:rsidRPr="002D1BAE">
        <w:rPr>
          <w:rFonts w:ascii="Arial" w:eastAsia="SimSun" w:hAnsi="Arial" w:cs="Arial"/>
          <w:lang w:val="sr-Latn-RS" w:eastAsia="x-none"/>
        </w:rPr>
        <w:t>.</w:t>
      </w:r>
      <w:r w:rsidR="002D1BAE">
        <w:rPr>
          <w:rFonts w:ascii="Arial" w:eastAsia="SimSun" w:hAnsi="Arial" w:cs="Arial"/>
          <w:lang w:val="sr-Cyrl-RS" w:eastAsia="x-none"/>
        </w:rPr>
        <w:tab/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Народна скупштина </w:t>
      </w:r>
      <w:r w:rsidR="002C4D2F" w:rsidRPr="002D1BAE">
        <w:rPr>
          <w:rFonts w:ascii="Arial" w:eastAsia="SimSun" w:hAnsi="Arial" w:cs="Arial"/>
          <w:lang w:val="sr-Latn-RS" w:eastAsia="x-none"/>
        </w:rPr>
        <w:t xml:space="preserve">позива </w:t>
      </w:r>
      <w:r w:rsidR="0035180E" w:rsidRPr="002D1BAE">
        <w:rPr>
          <w:rFonts w:ascii="Arial" w:eastAsia="SimSun" w:hAnsi="Arial" w:cs="Arial"/>
          <w:lang w:val="sr-Latn-RS" w:eastAsia="x-none"/>
        </w:rPr>
        <w:t>Владу да</w:t>
      </w:r>
      <w:r w:rsidR="002C4D2F" w:rsidRPr="002D1BAE">
        <w:rPr>
          <w:rFonts w:ascii="Arial" w:eastAsia="SimSun" w:hAnsi="Arial" w:cs="Arial"/>
          <w:lang w:val="sr-Latn-RS" w:eastAsia="x-none"/>
        </w:rPr>
        <w:t xml:space="preserve"> континуирано и</w:t>
      </w:r>
      <w:r w:rsidR="00EA572C">
        <w:rPr>
          <w:rFonts w:ascii="Arial" w:eastAsia="SimSun" w:hAnsi="Arial" w:cs="Arial"/>
          <w:lang w:val="sr-Cyrl-RS" w:eastAsia="x-none"/>
        </w:rPr>
        <w:t>з</w:t>
      </w:r>
      <w:bookmarkStart w:id="0" w:name="_GoBack"/>
      <w:bookmarkEnd w:id="0"/>
      <w:r w:rsidR="002C4D2F" w:rsidRPr="002D1BAE">
        <w:rPr>
          <w:rFonts w:ascii="Arial" w:eastAsia="SimSun" w:hAnsi="Arial" w:cs="Arial"/>
          <w:lang w:val="sr-Latn-RS" w:eastAsia="x-none"/>
        </w:rPr>
        <w:t>вештава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Народн</w:t>
      </w:r>
      <w:r w:rsidR="002C4D2F" w:rsidRPr="002D1BAE">
        <w:rPr>
          <w:rFonts w:ascii="Arial" w:eastAsia="SimSun" w:hAnsi="Arial" w:cs="Arial"/>
          <w:lang w:val="sr-Latn-RS" w:eastAsia="x-none"/>
        </w:rPr>
        <w:t>у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2C4D2F" w:rsidRPr="002D1BAE">
        <w:rPr>
          <w:rFonts w:ascii="Arial" w:eastAsia="SimSun" w:hAnsi="Arial" w:cs="Arial"/>
          <w:lang w:val="sr-Latn-RS" w:eastAsia="x-none"/>
        </w:rPr>
        <w:t>с</w:t>
      </w:r>
      <w:r w:rsidR="0035180E" w:rsidRPr="002D1BAE">
        <w:rPr>
          <w:rFonts w:ascii="Arial" w:eastAsia="SimSun" w:hAnsi="Arial" w:cs="Arial"/>
          <w:lang w:val="sr-Latn-RS" w:eastAsia="x-none"/>
        </w:rPr>
        <w:t>купштин</w:t>
      </w:r>
      <w:r w:rsidR="002C4D2F" w:rsidRPr="002D1BAE">
        <w:rPr>
          <w:rFonts w:ascii="Arial" w:eastAsia="SimSun" w:hAnsi="Arial" w:cs="Arial"/>
          <w:lang w:val="sr-Latn-RS" w:eastAsia="x-none"/>
        </w:rPr>
        <w:t>у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о спровођењу ових закључака.</w:t>
      </w:r>
    </w:p>
    <w:p w:rsidR="0035180E" w:rsidRPr="002D1BAE" w:rsidRDefault="009D28D7" w:rsidP="002D1BAE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D1BAE">
        <w:rPr>
          <w:rFonts w:ascii="Arial" w:eastAsia="SimSun" w:hAnsi="Arial" w:cs="Arial"/>
          <w:lang w:val="sr-Latn-RS" w:eastAsia="x-none"/>
        </w:rPr>
        <w:t>4</w:t>
      </w:r>
      <w:r w:rsidR="002C4D2F" w:rsidRPr="002D1BAE">
        <w:rPr>
          <w:rFonts w:ascii="Arial" w:eastAsia="SimSun" w:hAnsi="Arial" w:cs="Arial"/>
          <w:lang w:val="sr-Latn-RS" w:eastAsia="x-none"/>
        </w:rPr>
        <w:t>.</w:t>
      </w:r>
      <w:r w:rsidR="002D1BAE">
        <w:rPr>
          <w:rFonts w:ascii="Arial" w:eastAsia="SimSun" w:hAnsi="Arial" w:cs="Arial"/>
          <w:lang w:val="sr-Cyrl-RS" w:eastAsia="x-none"/>
        </w:rPr>
        <w:tab/>
      </w:r>
      <w:r w:rsidR="0035180E" w:rsidRPr="002D1BAE">
        <w:rPr>
          <w:rFonts w:ascii="Arial" w:eastAsia="SimSun" w:hAnsi="Arial" w:cs="Arial"/>
          <w:lang w:val="sr-Latn-RS" w:eastAsia="x-none"/>
        </w:rPr>
        <w:t>Овај закључак објави</w:t>
      </w:r>
      <w:r w:rsidR="002C4D2F" w:rsidRPr="002D1BAE">
        <w:rPr>
          <w:rFonts w:ascii="Arial" w:eastAsia="SimSun" w:hAnsi="Arial" w:cs="Arial"/>
          <w:lang w:val="sr-Latn-RS" w:eastAsia="x-none"/>
        </w:rPr>
        <w:t xml:space="preserve">ти </w:t>
      </w:r>
      <w:r w:rsidR="0035180E" w:rsidRPr="002D1BAE">
        <w:rPr>
          <w:rFonts w:ascii="Arial" w:eastAsia="SimSun" w:hAnsi="Arial" w:cs="Arial"/>
          <w:lang w:val="sr-Latn-RS" w:eastAsia="x-none"/>
        </w:rPr>
        <w:t>у „Службеном гласнику Републике Србије</w:t>
      </w:r>
      <w:r w:rsidR="00EA572C" w:rsidRPr="00EA572C">
        <w:rPr>
          <w:rFonts w:ascii="Arial" w:eastAsia="SimSun" w:hAnsi="Arial" w:cs="Arial"/>
          <w:lang w:val="sr-Latn-RS" w:eastAsia="x-none"/>
        </w:rPr>
        <w:t>“</w:t>
      </w:r>
      <w:r w:rsidR="0035180E" w:rsidRPr="002D1BAE">
        <w:rPr>
          <w:rFonts w:ascii="Arial" w:eastAsia="SimSun" w:hAnsi="Arial" w:cs="Arial"/>
          <w:lang w:val="sr-Latn-RS" w:eastAsia="x-none"/>
        </w:rPr>
        <w:t>.</w:t>
      </w:r>
    </w:p>
    <w:p w:rsidR="002D1BAE" w:rsidRPr="00B1013B" w:rsidRDefault="002D1BAE" w:rsidP="002D1BAE">
      <w:pPr>
        <w:tabs>
          <w:tab w:val="left" w:pos="1080"/>
        </w:tabs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 w:rsidR="001D5035">
        <w:rPr>
          <w:rFonts w:ascii="Arial" w:eastAsia="Times New Roman" w:hAnsi="Arial" w:cs="Arial"/>
          <w:sz w:val="24"/>
          <w:szCs w:val="24"/>
          <w:lang w:val="sr-Cyrl-RS"/>
        </w:rPr>
        <w:t>70</w:t>
      </w:r>
    </w:p>
    <w:p w:rsidR="002D1BAE" w:rsidRPr="004E01A2" w:rsidRDefault="002D1BAE" w:rsidP="002D1BA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У Београду, </w:t>
      </w:r>
      <w:r w:rsidR="001D5035">
        <w:rPr>
          <w:rFonts w:ascii="Arial" w:eastAsia="Times New Roman" w:hAnsi="Arial" w:cs="Arial"/>
          <w:sz w:val="24"/>
          <w:szCs w:val="24"/>
          <w:lang w:val="ru-RU"/>
        </w:rPr>
        <w:t>26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децембра</w:t>
      </w:r>
      <w:r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2020. године</w:t>
      </w:r>
    </w:p>
    <w:p w:rsidR="002D1BAE" w:rsidRPr="004E01A2" w:rsidRDefault="002D1BAE" w:rsidP="002D1BAE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2D1BAE" w:rsidRPr="004E01A2" w:rsidRDefault="002D1BAE" w:rsidP="002D1BA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D1BAE" w:rsidRPr="004E01A2" w:rsidRDefault="002D1BAE" w:rsidP="002D1BA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D1BAE" w:rsidRPr="004E01A2" w:rsidRDefault="002D1BAE" w:rsidP="002D1BA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:rsidR="002D1BAE" w:rsidRPr="004E01A2" w:rsidRDefault="002D1BAE" w:rsidP="002D1B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D1BAE" w:rsidRPr="004E01A2" w:rsidRDefault="002D1BAE" w:rsidP="002D1B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5180E" w:rsidRPr="000C228E" w:rsidRDefault="002D1BAE" w:rsidP="000C228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sectPr w:rsidR="0035180E" w:rsidRPr="000C228E" w:rsidSect="002D1BAE">
      <w:head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16C" w:rsidRDefault="00AC316C" w:rsidP="00803CFE">
      <w:pPr>
        <w:spacing w:after="0" w:line="240" w:lineRule="auto"/>
      </w:pPr>
      <w:r>
        <w:separator/>
      </w:r>
    </w:p>
  </w:endnote>
  <w:endnote w:type="continuationSeparator" w:id="0">
    <w:p w:rsidR="00AC316C" w:rsidRDefault="00AC316C" w:rsidP="008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16C" w:rsidRDefault="00AC316C" w:rsidP="00803CFE">
      <w:pPr>
        <w:spacing w:after="0" w:line="240" w:lineRule="auto"/>
      </w:pPr>
      <w:r>
        <w:separator/>
      </w:r>
    </w:p>
  </w:footnote>
  <w:footnote w:type="continuationSeparator" w:id="0">
    <w:p w:rsidR="00AC316C" w:rsidRDefault="00AC316C" w:rsidP="008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803C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7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CFE" w:rsidRDefault="00803C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0C6"/>
    <w:multiLevelType w:val="hybridMultilevel"/>
    <w:tmpl w:val="3F2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1DA5"/>
    <w:multiLevelType w:val="hybridMultilevel"/>
    <w:tmpl w:val="E0721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B0676"/>
    <w:multiLevelType w:val="singleLevel"/>
    <w:tmpl w:val="76FC15B0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3">
    <w:nsid w:val="22E679FC"/>
    <w:multiLevelType w:val="hybridMultilevel"/>
    <w:tmpl w:val="2EE8F57E"/>
    <w:lvl w:ilvl="0" w:tplc="DCCC2C0C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28448A"/>
    <w:multiLevelType w:val="singleLevel"/>
    <w:tmpl w:val="3CEA2B6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>
    <w:nsid w:val="296C41D5"/>
    <w:multiLevelType w:val="singleLevel"/>
    <w:tmpl w:val="7D686D4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43893018"/>
    <w:multiLevelType w:val="hybridMultilevel"/>
    <w:tmpl w:val="9B8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5171C"/>
    <w:multiLevelType w:val="singleLevel"/>
    <w:tmpl w:val="7FAA16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7822706"/>
    <w:multiLevelType w:val="hybridMultilevel"/>
    <w:tmpl w:val="A6C6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1">
    <w:nsid w:val="72DF147E"/>
    <w:multiLevelType w:val="singleLevel"/>
    <w:tmpl w:val="A01CE20C"/>
    <w:lvl w:ilvl="0">
      <w:start w:val="7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E"/>
    <w:rsid w:val="00040774"/>
    <w:rsid w:val="00077AC5"/>
    <w:rsid w:val="000A4264"/>
    <w:rsid w:val="000C228E"/>
    <w:rsid w:val="00133A28"/>
    <w:rsid w:val="001D5035"/>
    <w:rsid w:val="001E16CA"/>
    <w:rsid w:val="00221BC9"/>
    <w:rsid w:val="002821F8"/>
    <w:rsid w:val="002C4D2F"/>
    <w:rsid w:val="002D1BAE"/>
    <w:rsid w:val="002E2FB0"/>
    <w:rsid w:val="00311665"/>
    <w:rsid w:val="0035180E"/>
    <w:rsid w:val="00380263"/>
    <w:rsid w:val="003A1892"/>
    <w:rsid w:val="003D2E00"/>
    <w:rsid w:val="003D56A5"/>
    <w:rsid w:val="003E6D75"/>
    <w:rsid w:val="003F75F2"/>
    <w:rsid w:val="004516F7"/>
    <w:rsid w:val="00520726"/>
    <w:rsid w:val="005834F1"/>
    <w:rsid w:val="005F3BF1"/>
    <w:rsid w:val="006B6981"/>
    <w:rsid w:val="007013D9"/>
    <w:rsid w:val="00791E8D"/>
    <w:rsid w:val="007D008F"/>
    <w:rsid w:val="00803CFE"/>
    <w:rsid w:val="00816D2B"/>
    <w:rsid w:val="00820828"/>
    <w:rsid w:val="00823621"/>
    <w:rsid w:val="008439B0"/>
    <w:rsid w:val="008A0AA4"/>
    <w:rsid w:val="009B2F91"/>
    <w:rsid w:val="009D28D7"/>
    <w:rsid w:val="00A83367"/>
    <w:rsid w:val="00A837D7"/>
    <w:rsid w:val="00AC316C"/>
    <w:rsid w:val="00D46031"/>
    <w:rsid w:val="00D507D5"/>
    <w:rsid w:val="00D8294A"/>
    <w:rsid w:val="00D82E98"/>
    <w:rsid w:val="00DD502B"/>
    <w:rsid w:val="00E70DD1"/>
    <w:rsid w:val="00EA572C"/>
    <w:rsid w:val="00E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D1BAE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1BAE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D1BAE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1BAE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Biljana Zeljkovic</cp:lastModifiedBy>
  <cp:revision>25</cp:revision>
  <cp:lastPrinted>2019-06-17T07:23:00Z</cp:lastPrinted>
  <dcterms:created xsi:type="dcterms:W3CDTF">2019-06-13T09:41:00Z</dcterms:created>
  <dcterms:modified xsi:type="dcterms:W3CDTF">2020-12-26T07:17:00Z</dcterms:modified>
</cp:coreProperties>
</file>