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42" w:rsidRDefault="00F80C42" w:rsidP="00342DB7">
      <w:pPr>
        <w:pStyle w:val="BodyText"/>
        <w:spacing w:before="120" w:after="120" w:line="240" w:lineRule="auto"/>
        <w:ind w:firstLine="1080"/>
        <w:rPr>
          <w:rFonts w:eastAsia="SimSun" w:cs="Arial"/>
          <w:lang w:val="ru-RU" w:eastAsia="x-none"/>
        </w:rPr>
      </w:pPr>
      <w:r w:rsidRPr="00342DB7">
        <w:rPr>
          <w:rFonts w:eastAsia="SimSun" w:cs="Arial"/>
          <w:lang w:val="ru-RU" w:eastAsia="x-none"/>
        </w:rPr>
        <w:t xml:space="preserve">На основу члана 18. Закона о Народној скупштини („Службени гласник РС“, број 9/10) и члана 26. став 1. Пословника Народне скупштине („Службени гласник РС“, број 20/12 </w:t>
      </w:r>
      <w:r w:rsidR="003C2211" w:rsidRPr="003C2211">
        <w:rPr>
          <w:rFonts w:eastAsia="SimSun" w:cs="Arial"/>
          <w:lang w:val="ru-RU" w:eastAsia="x-none"/>
        </w:rPr>
        <w:t xml:space="preserve">– </w:t>
      </w:r>
      <w:r w:rsidRPr="00342DB7">
        <w:rPr>
          <w:rFonts w:eastAsia="SimSun" w:cs="Arial"/>
          <w:lang w:val="ru-RU" w:eastAsia="x-none"/>
        </w:rPr>
        <w:t xml:space="preserve">Пречишћени текст), </w:t>
      </w:r>
    </w:p>
    <w:p w:rsidR="00F10B9B" w:rsidRPr="004079D1" w:rsidRDefault="00F10B9B" w:rsidP="00F10B9B">
      <w:pPr>
        <w:spacing w:after="360"/>
        <w:ind w:firstLine="1080"/>
        <w:jc w:val="both"/>
        <w:rPr>
          <w:rFonts w:eastAsia="SimSun" w:cs="Arial"/>
          <w:lang w:val="ru-RU" w:eastAsia="x-none"/>
        </w:rPr>
      </w:pPr>
      <w:r w:rsidRPr="004079D1">
        <w:rPr>
          <w:rFonts w:eastAsia="SimSun" w:cs="Arial"/>
          <w:lang w:val="ru-RU" w:eastAsia="x-none"/>
        </w:rPr>
        <w:t xml:space="preserve">Народна скупштина Републике Србије, на </w:t>
      </w:r>
      <w:r>
        <w:rPr>
          <w:rFonts w:eastAsia="SimSun" w:cs="Arial"/>
          <w:lang w:val="sr-Cyrl-RS" w:eastAsia="x-none"/>
        </w:rPr>
        <w:t>Седмој</w:t>
      </w:r>
      <w:r>
        <w:rPr>
          <w:rFonts w:eastAsia="SimSun" w:cs="Arial"/>
          <w:lang w:val="ru-RU" w:eastAsia="x-none"/>
        </w:rPr>
        <w:t xml:space="preserve"> </w:t>
      </w:r>
      <w:r w:rsidRPr="004079D1">
        <w:rPr>
          <w:rFonts w:eastAsia="SimSun" w:cs="Arial"/>
          <w:lang w:val="ru-RU" w:eastAsia="x-none"/>
        </w:rPr>
        <w:t>седници Првог редовног заседања у 2021. години, одржаној</w:t>
      </w:r>
      <w:r>
        <w:rPr>
          <w:rFonts w:eastAsia="SimSun" w:cs="Arial"/>
          <w:lang w:val="ru-RU" w:eastAsia="x-none"/>
        </w:rPr>
        <w:t xml:space="preserve"> 14. априла</w:t>
      </w:r>
      <w:r w:rsidRPr="004079D1">
        <w:rPr>
          <w:rFonts w:eastAsia="SimSun" w:cs="Arial"/>
          <w:lang w:val="ru-RU" w:eastAsia="x-none"/>
        </w:rPr>
        <w:t xml:space="preserve"> 2021. године, донела је</w:t>
      </w:r>
    </w:p>
    <w:p w:rsidR="00F80C42" w:rsidRPr="00342DB7" w:rsidRDefault="00F80C42" w:rsidP="00342DB7">
      <w:pPr>
        <w:autoSpaceDE w:val="0"/>
        <w:autoSpaceDN w:val="0"/>
        <w:adjustRightInd w:val="0"/>
        <w:spacing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 w:rsidRPr="00342DB7">
        <w:rPr>
          <w:rFonts w:cs="Arial"/>
          <w:b/>
          <w:sz w:val="36"/>
          <w:szCs w:val="36"/>
          <w:lang w:val="sr-Cyrl-CS"/>
        </w:rPr>
        <w:t>О Д Л У К У</w:t>
      </w:r>
    </w:p>
    <w:p w:rsidR="00F80C42" w:rsidRPr="00342DB7" w:rsidRDefault="00F80C42" w:rsidP="00342DB7">
      <w:pPr>
        <w:spacing w:after="36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 w:rsidRPr="00342DB7">
        <w:rPr>
          <w:rFonts w:cs="Arial"/>
          <w:b/>
          <w:sz w:val="28"/>
          <w:szCs w:val="28"/>
          <w:lang w:val="sr-Cyrl-CS"/>
        </w:rPr>
        <w:t>О ИЗМЕНАМА ОДЛУКЕ О УТВРЂИВАЊУ САСТАВА СТАЛНИХ ДЕЛЕГАЦИЈА НАРОДНЕ СКУПШТИНЕ РЕПУБЛИКЕ СРБИЈЕ У МЕЂУНАРОДНИМ ПАРЛАМЕНТАРНИМ ИНСТИТУЦИЈАМА</w:t>
      </w:r>
    </w:p>
    <w:p w:rsidR="00F80C42" w:rsidRPr="00342DB7" w:rsidRDefault="00F80C42" w:rsidP="00342DB7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 w:rsidRPr="00342DB7">
        <w:rPr>
          <w:rFonts w:eastAsia="SimSun" w:cs="Arial"/>
          <w:lang w:val="sr-Cyrl-RS" w:eastAsia="x-none"/>
        </w:rPr>
        <w:t>У Одлуци о утврђивању састава сталних делегација Народне скупштине Републике Србије у међународним парламентарним институцијама („Службени гласник РС“, бр.</w:t>
      </w:r>
      <w:r w:rsidR="003C2211">
        <w:rPr>
          <w:rFonts w:eastAsia="SimSun" w:cs="Arial"/>
          <w:lang w:eastAsia="x-none"/>
        </w:rPr>
        <w:t xml:space="preserve"> </w:t>
      </w:r>
      <w:r w:rsidRPr="00342DB7">
        <w:rPr>
          <w:rFonts w:eastAsia="SimSun" w:cs="Arial"/>
          <w:lang w:val="sr-Cyrl-RS" w:eastAsia="x-none"/>
        </w:rPr>
        <w:t>144/20 и 24/21), врше се следеће измене:</w:t>
      </w:r>
    </w:p>
    <w:p w:rsidR="00F80C42" w:rsidRPr="00342DB7" w:rsidRDefault="00F80C42" w:rsidP="00342DB7">
      <w:pPr>
        <w:keepNext/>
        <w:tabs>
          <w:tab w:val="left" w:pos="1800"/>
        </w:tabs>
        <w:spacing w:before="120" w:after="120"/>
        <w:ind w:left="720" w:right="720"/>
        <w:jc w:val="center"/>
        <w:rPr>
          <w:rFonts w:cs="Arial"/>
          <w:b/>
          <w:caps/>
          <w:sz w:val="23"/>
          <w:szCs w:val="23"/>
          <w:lang w:val="sr-Cyrl-CS"/>
        </w:rPr>
      </w:pPr>
      <w:r w:rsidRPr="00342DB7">
        <w:rPr>
          <w:rFonts w:cs="Arial"/>
          <w:b/>
          <w:caps/>
          <w:sz w:val="23"/>
          <w:szCs w:val="23"/>
          <w:lang w:val="sr-Cyrl-CS"/>
        </w:rPr>
        <w:t>I</w:t>
      </w:r>
    </w:p>
    <w:p w:rsidR="00F80C42" w:rsidRPr="00342DB7" w:rsidRDefault="00F80C42" w:rsidP="00342DB7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 w:rsidRPr="00342DB7">
        <w:rPr>
          <w:rFonts w:eastAsia="SimSun" w:cs="Arial"/>
          <w:lang w:val="sr-Cyrl-RS" w:eastAsia="x-none"/>
        </w:rPr>
        <w:t>У Делегацији у Парламентарној скупштини НАТО-a разрешавају се дужности члана, односно заменика члана Делегације:</w:t>
      </w:r>
    </w:p>
    <w:p w:rsidR="00F80C42" w:rsidRPr="003C2211" w:rsidRDefault="00F80C42" w:rsidP="00342DB7">
      <w:pPr>
        <w:spacing w:after="120"/>
        <w:ind w:firstLine="1080"/>
        <w:jc w:val="both"/>
        <w:rPr>
          <w:rFonts w:eastAsia="SimSun" w:cs="Arial"/>
          <w:lang w:eastAsia="x-none"/>
        </w:rPr>
      </w:pPr>
      <w:r w:rsidRPr="00342DB7">
        <w:rPr>
          <w:rFonts w:eastAsia="SimSun" w:cs="Arial"/>
          <w:lang w:val="sr-Cyrl-RS" w:eastAsia="x-none"/>
        </w:rPr>
        <w:t>-</w:t>
      </w:r>
      <w:r w:rsidR="00342DB7">
        <w:rPr>
          <w:rFonts w:eastAsia="SimSun" w:cs="Arial"/>
          <w:lang w:eastAsia="x-none"/>
        </w:rPr>
        <w:tab/>
      </w:r>
      <w:r w:rsidRPr="00342DB7">
        <w:rPr>
          <w:rFonts w:eastAsia="SimSun" w:cs="Arial"/>
          <w:lang w:val="sr-Cyrl-RS" w:eastAsia="x-none"/>
        </w:rPr>
        <w:t>Жарко Мићин, члан</w:t>
      </w:r>
      <w:r w:rsidR="003C2211">
        <w:rPr>
          <w:rFonts w:eastAsia="SimSun" w:cs="Arial"/>
          <w:lang w:eastAsia="x-none"/>
        </w:rPr>
        <w:t>,</w:t>
      </w:r>
    </w:p>
    <w:p w:rsidR="00F80C42" w:rsidRPr="00342DB7" w:rsidRDefault="00342DB7" w:rsidP="00342DB7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>
        <w:rPr>
          <w:rFonts w:eastAsia="SimSun" w:cs="Arial"/>
          <w:lang w:val="sr-Cyrl-RS" w:eastAsia="x-none"/>
        </w:rPr>
        <w:t>-</w:t>
      </w:r>
      <w:r>
        <w:rPr>
          <w:rFonts w:eastAsia="SimSun" w:cs="Arial"/>
          <w:lang w:eastAsia="x-none"/>
        </w:rPr>
        <w:tab/>
      </w:r>
      <w:r w:rsidR="00F80C42" w:rsidRPr="00342DB7">
        <w:rPr>
          <w:rFonts w:eastAsia="SimSun" w:cs="Arial"/>
          <w:lang w:val="sr-Cyrl-RS" w:eastAsia="x-none"/>
        </w:rPr>
        <w:t>Сандра Јоковић, заменик члана</w:t>
      </w:r>
      <w:r w:rsidR="0018370D" w:rsidRPr="00342DB7">
        <w:rPr>
          <w:rFonts w:eastAsia="SimSun" w:cs="Arial"/>
          <w:lang w:val="sr-Cyrl-RS" w:eastAsia="x-none"/>
        </w:rPr>
        <w:t>.</w:t>
      </w:r>
    </w:p>
    <w:p w:rsidR="00F80C42" w:rsidRPr="00342DB7" w:rsidRDefault="00F80C42" w:rsidP="00342DB7">
      <w:pPr>
        <w:keepNext/>
        <w:tabs>
          <w:tab w:val="left" w:pos="1800"/>
        </w:tabs>
        <w:spacing w:before="120" w:after="120"/>
        <w:ind w:left="720" w:right="720"/>
        <w:jc w:val="center"/>
        <w:rPr>
          <w:rFonts w:cs="Arial"/>
          <w:b/>
          <w:caps/>
          <w:sz w:val="23"/>
          <w:szCs w:val="23"/>
          <w:lang w:val="sr-Cyrl-CS"/>
        </w:rPr>
      </w:pPr>
      <w:r w:rsidRPr="00342DB7">
        <w:rPr>
          <w:rFonts w:cs="Arial"/>
          <w:b/>
          <w:caps/>
          <w:sz w:val="23"/>
          <w:szCs w:val="23"/>
          <w:lang w:val="sr-Cyrl-CS"/>
        </w:rPr>
        <w:t>II</w:t>
      </w:r>
    </w:p>
    <w:p w:rsidR="00F80C42" w:rsidRPr="00342DB7" w:rsidRDefault="00F80C42" w:rsidP="00342DB7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 w:rsidRPr="00342DB7">
        <w:rPr>
          <w:rFonts w:eastAsia="SimSun" w:cs="Arial"/>
          <w:lang w:val="sr-Cyrl-RS" w:eastAsia="x-none"/>
        </w:rPr>
        <w:t>У Делегацију у Парламентарној скупштини НАТО-a бирају се за члана, односно заменика члана Делегације:</w:t>
      </w:r>
    </w:p>
    <w:p w:rsidR="00F80C42" w:rsidRPr="003C2211" w:rsidRDefault="00F80C42" w:rsidP="00342DB7">
      <w:pPr>
        <w:spacing w:after="120"/>
        <w:ind w:firstLine="1080"/>
        <w:jc w:val="both"/>
        <w:rPr>
          <w:rFonts w:eastAsia="SimSun" w:cs="Arial"/>
          <w:lang w:eastAsia="x-none"/>
        </w:rPr>
      </w:pPr>
      <w:r w:rsidRPr="00342DB7">
        <w:rPr>
          <w:rFonts w:eastAsia="SimSun" w:cs="Arial"/>
          <w:lang w:val="sr-Cyrl-RS" w:eastAsia="x-none"/>
        </w:rPr>
        <w:t>-</w:t>
      </w:r>
      <w:r w:rsidR="00342DB7">
        <w:rPr>
          <w:rFonts w:eastAsia="SimSun" w:cs="Arial"/>
          <w:lang w:eastAsia="x-none"/>
        </w:rPr>
        <w:tab/>
      </w:r>
      <w:r w:rsidRPr="00342DB7">
        <w:rPr>
          <w:rFonts w:eastAsia="SimSun" w:cs="Arial"/>
          <w:lang w:val="sr-Cyrl-RS" w:eastAsia="x-none"/>
        </w:rPr>
        <w:t>Сандра Јоковић, за члана</w:t>
      </w:r>
      <w:r w:rsidR="003C2211">
        <w:rPr>
          <w:rFonts w:eastAsia="SimSun" w:cs="Arial"/>
          <w:lang w:eastAsia="x-none"/>
        </w:rPr>
        <w:t>,</w:t>
      </w:r>
    </w:p>
    <w:p w:rsidR="00F80C42" w:rsidRPr="00342DB7" w:rsidRDefault="00342DB7" w:rsidP="00342DB7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>
        <w:rPr>
          <w:rFonts w:eastAsia="SimSun" w:cs="Arial"/>
          <w:lang w:val="sr-Cyrl-RS" w:eastAsia="x-none"/>
        </w:rPr>
        <w:t>-</w:t>
      </w:r>
      <w:r>
        <w:rPr>
          <w:rFonts w:eastAsia="SimSun" w:cs="Arial"/>
          <w:lang w:eastAsia="x-none"/>
        </w:rPr>
        <w:tab/>
      </w:r>
      <w:r w:rsidR="00F80C42" w:rsidRPr="00342DB7">
        <w:rPr>
          <w:rFonts w:eastAsia="SimSun" w:cs="Arial"/>
          <w:lang w:val="sr-Cyrl-RS" w:eastAsia="x-none"/>
        </w:rPr>
        <w:t>Невена Вујадиновић, за заменика члана</w:t>
      </w:r>
      <w:r w:rsidR="0018370D" w:rsidRPr="00342DB7">
        <w:rPr>
          <w:rFonts w:eastAsia="SimSun" w:cs="Arial"/>
          <w:lang w:val="sr-Cyrl-RS" w:eastAsia="x-none"/>
        </w:rPr>
        <w:t>.</w:t>
      </w:r>
    </w:p>
    <w:p w:rsidR="00F80C42" w:rsidRPr="00342DB7" w:rsidRDefault="00F80C42" w:rsidP="00342DB7">
      <w:pPr>
        <w:keepNext/>
        <w:tabs>
          <w:tab w:val="left" w:pos="1800"/>
        </w:tabs>
        <w:spacing w:before="120" w:after="120"/>
        <w:ind w:left="720" w:right="720"/>
        <w:jc w:val="center"/>
        <w:rPr>
          <w:rFonts w:cs="Arial"/>
          <w:b/>
          <w:caps/>
          <w:sz w:val="23"/>
          <w:szCs w:val="23"/>
          <w:lang w:val="sr-Cyrl-CS"/>
        </w:rPr>
      </w:pPr>
      <w:r w:rsidRPr="00342DB7">
        <w:rPr>
          <w:rFonts w:cs="Arial"/>
          <w:b/>
          <w:caps/>
          <w:sz w:val="23"/>
          <w:szCs w:val="23"/>
          <w:lang w:val="sr-Cyrl-CS"/>
        </w:rPr>
        <w:t>III</w:t>
      </w:r>
    </w:p>
    <w:p w:rsidR="00280385" w:rsidRPr="00342DB7" w:rsidRDefault="00F80C42" w:rsidP="00342DB7">
      <w:pPr>
        <w:spacing w:after="120"/>
        <w:ind w:firstLine="1080"/>
        <w:jc w:val="both"/>
        <w:rPr>
          <w:rFonts w:eastAsia="SimSun" w:cs="Arial"/>
          <w:lang w:val="sr-Cyrl-RS" w:eastAsia="x-none"/>
        </w:rPr>
      </w:pPr>
      <w:r w:rsidRPr="00342DB7">
        <w:rPr>
          <w:rFonts w:eastAsia="SimSun" w:cs="Arial"/>
          <w:lang w:val="sr-Cyrl-RS" w:eastAsia="x-none"/>
        </w:rPr>
        <w:t>Ову одл</w:t>
      </w:r>
      <w:bookmarkStart w:id="0" w:name="_GoBack"/>
      <w:bookmarkEnd w:id="0"/>
      <w:r w:rsidRPr="00342DB7">
        <w:rPr>
          <w:rFonts w:eastAsia="SimSun" w:cs="Arial"/>
          <w:lang w:val="sr-Cyrl-RS" w:eastAsia="x-none"/>
        </w:rPr>
        <w:t>уку објавити у „Службеном гласнику Републике Србије“.</w:t>
      </w:r>
    </w:p>
    <w:p w:rsidR="00342DB7" w:rsidRPr="00F10B9B" w:rsidRDefault="00342DB7" w:rsidP="00342DB7">
      <w:pPr>
        <w:tabs>
          <w:tab w:val="left" w:pos="1080"/>
        </w:tabs>
        <w:spacing w:before="360" w:after="120"/>
        <w:jc w:val="both"/>
        <w:rPr>
          <w:rFonts w:cs="Arial"/>
          <w:lang w:val="sr-Cyrl-RS"/>
        </w:rPr>
      </w:pPr>
      <w:r w:rsidRPr="004079D1">
        <w:rPr>
          <w:rFonts w:cs="Arial"/>
        </w:rPr>
        <w:t xml:space="preserve">РС </w:t>
      </w:r>
      <w:r w:rsidRPr="004079D1">
        <w:rPr>
          <w:rFonts w:cs="Arial"/>
          <w:lang w:val="ru-RU"/>
        </w:rPr>
        <w:t>Број</w:t>
      </w:r>
      <w:r w:rsidRPr="004079D1">
        <w:rPr>
          <w:rFonts w:cs="Arial"/>
        </w:rPr>
        <w:t xml:space="preserve"> </w:t>
      </w:r>
      <w:r w:rsidR="00F10B9B">
        <w:rPr>
          <w:rFonts w:cs="Arial"/>
          <w:lang w:val="sr-Cyrl-RS"/>
        </w:rPr>
        <w:t>25</w:t>
      </w:r>
    </w:p>
    <w:p w:rsidR="00342DB7" w:rsidRPr="004079D1" w:rsidRDefault="00342DB7" w:rsidP="00342DB7">
      <w:pPr>
        <w:tabs>
          <w:tab w:val="left" w:pos="1080"/>
        </w:tabs>
        <w:jc w:val="both"/>
        <w:rPr>
          <w:rFonts w:cs="Arial"/>
          <w:lang w:val="ru-RU"/>
        </w:rPr>
      </w:pPr>
      <w:r w:rsidRPr="004079D1">
        <w:rPr>
          <w:rFonts w:cs="Arial"/>
          <w:lang w:val="ru-RU"/>
        </w:rPr>
        <w:t>У Београду,</w:t>
      </w:r>
      <w:r w:rsidRPr="004079D1">
        <w:rPr>
          <w:rFonts w:cs="Arial"/>
        </w:rPr>
        <w:t xml:space="preserve"> </w:t>
      </w:r>
      <w:r w:rsidR="00F10B9B">
        <w:rPr>
          <w:rFonts w:cs="Arial"/>
          <w:lang w:val="sr-Cyrl-RS"/>
        </w:rPr>
        <w:t>14</w:t>
      </w:r>
      <w:r w:rsidRPr="004079D1">
        <w:rPr>
          <w:rFonts w:cs="Arial"/>
        </w:rPr>
        <w:t xml:space="preserve">. </w:t>
      </w:r>
      <w:r>
        <w:rPr>
          <w:rFonts w:cs="Arial"/>
          <w:lang w:val="sr-Cyrl-RS"/>
        </w:rPr>
        <w:t>априла</w:t>
      </w:r>
      <w:r w:rsidRPr="004079D1">
        <w:rPr>
          <w:rFonts w:cs="Arial"/>
        </w:rPr>
        <w:t xml:space="preserve"> </w:t>
      </w:r>
      <w:r w:rsidRPr="004079D1">
        <w:rPr>
          <w:rFonts w:cs="Arial"/>
          <w:lang w:val="ru-RU"/>
        </w:rPr>
        <w:t>2021. године</w:t>
      </w:r>
    </w:p>
    <w:p w:rsidR="00342DB7" w:rsidRPr="004079D1" w:rsidRDefault="00342DB7" w:rsidP="00342DB7">
      <w:pPr>
        <w:tabs>
          <w:tab w:val="left" w:pos="1080"/>
        </w:tabs>
        <w:spacing w:before="480" w:after="120"/>
        <w:jc w:val="center"/>
        <w:rPr>
          <w:rFonts w:cs="Arial"/>
          <w:b/>
          <w:lang w:val="sr-Cyrl-CS"/>
        </w:rPr>
      </w:pPr>
      <w:r w:rsidRPr="004079D1">
        <w:rPr>
          <w:rFonts w:cs="Arial"/>
          <w:b/>
          <w:lang w:val="sr-Cyrl-CS"/>
        </w:rPr>
        <w:t>НАРОДНА СКУПШТИНА РЕПУБЛИКЕ СРБИЈЕ</w:t>
      </w:r>
    </w:p>
    <w:p w:rsidR="00342DB7" w:rsidRPr="004079D1" w:rsidRDefault="00342DB7" w:rsidP="00342DB7">
      <w:pPr>
        <w:ind w:left="6480" w:right="-61"/>
        <w:jc w:val="center"/>
        <w:rPr>
          <w:rFonts w:cs="Arial"/>
        </w:rPr>
      </w:pPr>
    </w:p>
    <w:p w:rsidR="00342DB7" w:rsidRPr="004079D1" w:rsidRDefault="00342DB7" w:rsidP="00342DB7">
      <w:pPr>
        <w:ind w:left="6480" w:right="-61"/>
        <w:jc w:val="center"/>
        <w:rPr>
          <w:rFonts w:cs="Arial"/>
        </w:rPr>
      </w:pPr>
    </w:p>
    <w:p w:rsidR="00342DB7" w:rsidRPr="004079D1" w:rsidRDefault="00342DB7" w:rsidP="00342DB7">
      <w:pPr>
        <w:ind w:left="6480" w:right="-61"/>
        <w:jc w:val="center"/>
        <w:rPr>
          <w:rFonts w:cs="Arial"/>
          <w:lang w:val="ru-RU"/>
        </w:rPr>
      </w:pPr>
      <w:r w:rsidRPr="004079D1">
        <w:rPr>
          <w:rFonts w:cs="Arial"/>
        </w:rPr>
        <w:t>П</w:t>
      </w:r>
      <w:r w:rsidRPr="004079D1">
        <w:rPr>
          <w:rFonts w:cs="Arial"/>
          <w:lang w:val="ru-RU"/>
        </w:rPr>
        <w:t>РЕДСЕДНИК</w:t>
      </w:r>
    </w:p>
    <w:p w:rsidR="00342DB7" w:rsidRPr="004079D1" w:rsidRDefault="00342DB7" w:rsidP="00342DB7">
      <w:pPr>
        <w:rPr>
          <w:rFonts w:cs="Arial"/>
        </w:rPr>
      </w:pPr>
    </w:p>
    <w:p w:rsidR="00342DB7" w:rsidRPr="004079D1" w:rsidRDefault="00342DB7" w:rsidP="00342DB7">
      <w:pPr>
        <w:ind w:left="6480" w:right="-61"/>
        <w:jc w:val="center"/>
        <w:rPr>
          <w:rFonts w:cs="Arial"/>
        </w:rPr>
      </w:pPr>
    </w:p>
    <w:p w:rsidR="00F80C42" w:rsidRPr="00F10B9B" w:rsidRDefault="00342DB7" w:rsidP="00F10B9B">
      <w:pPr>
        <w:ind w:left="6480" w:right="-61"/>
        <w:jc w:val="center"/>
        <w:rPr>
          <w:rFonts w:cs="Arial"/>
          <w:lang w:val="sr-Cyrl-RS"/>
        </w:rPr>
      </w:pPr>
      <w:r w:rsidRPr="004079D1">
        <w:rPr>
          <w:rFonts w:cs="Arial"/>
        </w:rPr>
        <w:t>Ивица Дачић</w:t>
      </w:r>
    </w:p>
    <w:sectPr w:rsidR="00F80C42" w:rsidRPr="00F10B9B" w:rsidSect="00342DB7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42"/>
    <w:rsid w:val="0018370D"/>
    <w:rsid w:val="00280385"/>
    <w:rsid w:val="00342DB7"/>
    <w:rsid w:val="003C2211"/>
    <w:rsid w:val="004006A8"/>
    <w:rsid w:val="00427B11"/>
    <w:rsid w:val="008A73D5"/>
    <w:rsid w:val="0092171F"/>
    <w:rsid w:val="00B41B63"/>
    <w:rsid w:val="00F10B9B"/>
    <w:rsid w:val="00F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C42"/>
    <w:pPr>
      <w:ind w:left="720"/>
      <w:contextualSpacing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0D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42DB7"/>
    <w:pPr>
      <w:spacing w:line="480" w:lineRule="auto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42DB7"/>
    <w:rPr>
      <w:rFonts w:ascii="Arial" w:eastAsia="Times New Roman" w:hAnsi="Arial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4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C42"/>
    <w:pPr>
      <w:ind w:left="720"/>
      <w:contextualSpacing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0D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342DB7"/>
    <w:pPr>
      <w:spacing w:line="480" w:lineRule="auto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42DB7"/>
    <w:rPr>
      <w:rFonts w:ascii="Arial" w:eastAsia="Times New Roman" w:hAnsi="Arial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Radivojevic</dc:creator>
  <cp:keywords/>
  <dc:description/>
  <cp:lastModifiedBy>Biljana Zeljkovic</cp:lastModifiedBy>
  <cp:revision>7</cp:revision>
  <cp:lastPrinted>2021-03-24T06:57:00Z</cp:lastPrinted>
  <dcterms:created xsi:type="dcterms:W3CDTF">2021-03-23T17:57:00Z</dcterms:created>
  <dcterms:modified xsi:type="dcterms:W3CDTF">2021-04-13T07:20:00Z</dcterms:modified>
</cp:coreProperties>
</file>