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9C6FCB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56276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9C6FCB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9C6FCB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9C6FCB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9C6FCB" w:rsidP="0063347E">
      <w:pPr>
        <w:jc w:val="both"/>
      </w:pPr>
      <w:r>
        <w:rPr>
          <w:lang w:val="sr-Cyrl-CS"/>
        </w:rPr>
        <w:t xml:space="preserve">06 Број 06-2/13-22 </w:t>
      </w:r>
    </w:p>
    <w:p w:rsidR="0063347E" w:rsidRPr="00D43B0B" w:rsidRDefault="009C6FCB" w:rsidP="0063347E">
      <w:pPr>
        <w:jc w:val="both"/>
        <w:rPr>
          <w:lang w:val="ru-RU"/>
        </w:rPr>
      </w:pPr>
      <w:r>
        <w:t>31. јануар 2022</w:t>
      </w:r>
      <w:r w:rsidRPr="00D43B0B">
        <w:rPr>
          <w:lang w:val="ru-RU"/>
        </w:rPr>
        <w:t>. године</w:t>
      </w:r>
    </w:p>
    <w:p w:rsidR="00A63858" w:rsidRPr="00210B5F" w:rsidRDefault="009C6FCB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050B7C" w:rsidRDefault="002825BE" w:rsidP="0063347E"/>
    <w:p w:rsidR="002A2732" w:rsidRDefault="002825BE" w:rsidP="0063347E"/>
    <w:p w:rsidR="00050B7C" w:rsidRPr="00BB001C" w:rsidRDefault="002825BE" w:rsidP="0063347E"/>
    <w:p w:rsidR="00837894" w:rsidRDefault="009C6FCB" w:rsidP="0044427A">
      <w:pPr>
        <w:jc w:val="center"/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2825BE" w:rsidP="00DE6C86"/>
    <w:p w:rsidR="0044427A" w:rsidRPr="00DB0AB0" w:rsidRDefault="009C6FCB" w:rsidP="0003200A">
      <w:pPr>
        <w:jc w:val="center"/>
      </w:pPr>
      <w:r w:rsidRPr="00DB0AB0">
        <w:rPr>
          <w:lang w:val="ru-RU"/>
        </w:rPr>
        <w:t>С А З И В А М</w:t>
      </w:r>
    </w:p>
    <w:p w:rsidR="0063347E" w:rsidRPr="00DB0AB0" w:rsidRDefault="009C6FCB" w:rsidP="00995649">
      <w:pPr>
        <w:rPr>
          <w:lang w:val="ru-RU"/>
        </w:rPr>
      </w:pPr>
      <w:r w:rsidRPr="00DB0AB0">
        <w:rPr>
          <w:b/>
        </w:rPr>
        <w:t xml:space="preserve">                                        46</w:t>
      </w:r>
      <w:r w:rsidRPr="00DB0AB0">
        <w:rPr>
          <w:lang w:val="ru-RU"/>
        </w:rPr>
        <w:t>. СЕДНИЦУ ОДБОРА ЗА СПОЉНЕ ПОСЛОВЕ</w:t>
      </w:r>
    </w:p>
    <w:p w:rsidR="0063347E" w:rsidRPr="00DB0AB0" w:rsidRDefault="009C6FCB" w:rsidP="00995649">
      <w:pPr>
        <w:jc w:val="center"/>
        <w:rPr>
          <w:lang w:val="ru-RU"/>
        </w:rPr>
      </w:pPr>
      <w:r w:rsidRPr="00DB0AB0">
        <w:rPr>
          <w:lang w:val="ru-RU"/>
        </w:rPr>
        <w:t>ЗА</w:t>
      </w:r>
      <w:r w:rsidRPr="00DB0AB0">
        <w:rPr>
          <w:b/>
        </w:rPr>
        <w:t xml:space="preserve"> СРЕД</w:t>
      </w:r>
      <w:r>
        <w:rPr>
          <w:b/>
        </w:rPr>
        <w:t>У</w:t>
      </w:r>
      <w:r w:rsidRPr="00DB0AB0">
        <w:rPr>
          <w:b/>
        </w:rPr>
        <w:t xml:space="preserve">, </w:t>
      </w:r>
      <w:r w:rsidRPr="00DB0AB0">
        <w:rPr>
          <w:b/>
          <w:lang w:val="ru-RU"/>
        </w:rPr>
        <w:t>2</w:t>
      </w:r>
      <w:r w:rsidRPr="00DB0AB0">
        <w:rPr>
          <w:b/>
        </w:rPr>
        <w:t>. ФЕБРУАР 2022</w:t>
      </w:r>
      <w:r w:rsidRPr="00DB0AB0">
        <w:rPr>
          <w:lang w:val="ru-RU"/>
        </w:rPr>
        <w:t>. ГОДИНЕ,</w:t>
      </w:r>
    </w:p>
    <w:p w:rsidR="00CF4B3C" w:rsidRDefault="009C6FCB" w:rsidP="00F0585B">
      <w:pPr>
        <w:jc w:val="center"/>
        <w:rPr>
          <w:lang w:val="ru-RU"/>
        </w:rPr>
      </w:pPr>
      <w:r w:rsidRPr="00DB0AB0">
        <w:rPr>
          <w:lang w:val="ru-RU"/>
        </w:rPr>
        <w:t>СА ПОЧЕТКОМ У</w:t>
      </w:r>
      <w:r w:rsidRPr="00DB0AB0">
        <w:rPr>
          <w:b/>
          <w:lang w:val="ru-RU"/>
        </w:rPr>
        <w:t xml:space="preserve"> 11,00</w:t>
      </w:r>
      <w:r w:rsidRPr="007A25C3">
        <w:rPr>
          <w:b/>
          <w:lang w:val="ru-RU"/>
        </w:rPr>
        <w:t xml:space="preserve"> </w:t>
      </w:r>
      <w:r w:rsidRPr="00D1763F">
        <w:rPr>
          <w:lang w:val="ru-RU"/>
        </w:rPr>
        <w:t>ЧАСОВА</w:t>
      </w:r>
    </w:p>
    <w:p w:rsidR="00A22435" w:rsidRDefault="002825BE" w:rsidP="00F0585B">
      <w:pPr>
        <w:jc w:val="center"/>
        <w:rPr>
          <w:lang w:val="ru-RU"/>
        </w:rPr>
      </w:pPr>
    </w:p>
    <w:p w:rsidR="00652AAC" w:rsidRDefault="002825BE" w:rsidP="00F0585B">
      <w:pPr>
        <w:jc w:val="center"/>
      </w:pPr>
    </w:p>
    <w:p w:rsidR="002A2732" w:rsidRPr="0044427A" w:rsidRDefault="002825BE" w:rsidP="00F0585B">
      <w:pPr>
        <w:jc w:val="center"/>
      </w:pPr>
    </w:p>
    <w:p w:rsidR="00995649" w:rsidRDefault="009C6FCB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2825BE" w:rsidP="0063347E"/>
    <w:p w:rsidR="00A63858" w:rsidRDefault="002825BE" w:rsidP="000B0BB9">
      <w:pPr>
        <w:jc w:val="center"/>
        <w:rPr>
          <w:b/>
          <w:lang w:val="ru-RU"/>
        </w:rPr>
      </w:pPr>
    </w:p>
    <w:p w:rsidR="00244A4F" w:rsidRDefault="009C6FCB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</w:rPr>
        <w:t xml:space="preserve"> </w:t>
      </w:r>
      <w:r w:rsidRPr="002A2A78">
        <w:rPr>
          <w:b/>
          <w:lang w:val="ru-RU"/>
        </w:rPr>
        <w:t>р е д</w:t>
      </w:r>
    </w:p>
    <w:p w:rsidR="00210B5F" w:rsidRDefault="002825BE" w:rsidP="000B0BB9">
      <w:pPr>
        <w:jc w:val="center"/>
        <w:rPr>
          <w:b/>
          <w:lang w:val="ru-RU"/>
        </w:rPr>
      </w:pPr>
    </w:p>
    <w:p w:rsidR="00C24DE1" w:rsidRPr="00BB001C" w:rsidRDefault="002825BE" w:rsidP="000B0BB9">
      <w:pPr>
        <w:jc w:val="center"/>
        <w:rPr>
          <w:b/>
          <w:lang w:val="ru-RU"/>
        </w:rPr>
      </w:pPr>
    </w:p>
    <w:p w:rsidR="00244A4F" w:rsidRDefault="009C6FCB" w:rsidP="00C24DE1">
      <w:pPr>
        <w:ind w:left="567"/>
        <w:jc w:val="both"/>
      </w:pPr>
      <w:r>
        <w:t>-</w:t>
      </w:r>
      <w:r>
        <w:tab/>
        <w:t xml:space="preserve">       </w:t>
      </w:r>
      <w:r w:rsidRPr="00A4024A">
        <w:t xml:space="preserve">Усвајање записника са </w:t>
      </w:r>
      <w:r>
        <w:t>45.</w:t>
      </w:r>
      <w:r w:rsidRPr="00A4024A">
        <w:t xml:space="preserve"> седнице Одбора за спољне послове</w:t>
      </w:r>
    </w:p>
    <w:p w:rsidR="00C24DE1" w:rsidRDefault="002825BE" w:rsidP="00C24DE1">
      <w:pPr>
        <w:ind w:left="567"/>
        <w:jc w:val="both"/>
      </w:pPr>
    </w:p>
    <w:p w:rsidR="00C24DE1" w:rsidRDefault="002825BE" w:rsidP="00803483">
      <w:pPr>
        <w:jc w:val="both"/>
        <w:rPr>
          <w:b/>
          <w:lang w:val="ru-RU"/>
        </w:rPr>
      </w:pPr>
    </w:p>
    <w:p w:rsidR="00A63858" w:rsidRDefault="009C6FCB" w:rsidP="00A22435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1.</w:t>
      </w:r>
      <w:r>
        <w:rPr>
          <w:b/>
          <w:lang w:val="ru-RU"/>
        </w:rPr>
        <w:tab/>
      </w:r>
      <w:r w:rsidRPr="00A22435">
        <w:rPr>
          <w:b/>
          <w:lang w:val="ru-RU"/>
        </w:rPr>
        <w:t>Разговор са новоименованим амбасадором Републике Србије у</w:t>
      </w:r>
      <w:r>
        <w:rPr>
          <w:b/>
          <w:lang w:val="ru-RU"/>
        </w:rPr>
        <w:t xml:space="preserve"> Арапској Републици Египат Мирославом Шестовићем</w:t>
      </w:r>
      <w:r w:rsidRPr="00A22435">
        <w:rPr>
          <w:b/>
          <w:lang w:val="ru-RU"/>
        </w:rPr>
        <w:t>, пре одласка на дипломатску дужност</w:t>
      </w:r>
    </w:p>
    <w:p w:rsidR="00A22435" w:rsidRDefault="002825BE" w:rsidP="00A22435">
      <w:pPr>
        <w:ind w:left="567"/>
        <w:jc w:val="both"/>
        <w:rPr>
          <w:b/>
          <w:lang w:val="ru-RU"/>
        </w:rPr>
      </w:pPr>
    </w:p>
    <w:p w:rsidR="00C64994" w:rsidRPr="00FB4357" w:rsidRDefault="009C6FCB" w:rsidP="00210B5F">
      <w:pPr>
        <w:ind w:left="567"/>
        <w:jc w:val="both"/>
        <w:rPr>
          <w:b/>
          <w:highlight w:val="yellow"/>
          <w:lang w:val="ru-RU"/>
        </w:rPr>
      </w:pPr>
      <w:r w:rsidRPr="001B1290">
        <w:rPr>
          <w:b/>
          <w:lang w:val="ru-RU"/>
        </w:rPr>
        <w:t>2.</w:t>
      </w:r>
      <w:r w:rsidRPr="001B1290">
        <w:rPr>
          <w:b/>
          <w:lang w:val="ru-RU"/>
        </w:rPr>
        <w:tab/>
      </w:r>
      <w:r w:rsidRPr="00AF724A">
        <w:rPr>
          <w:b/>
          <w:lang w:val="ru-RU"/>
        </w:rPr>
        <w:t xml:space="preserve">Разговор са новоименованим амбасадором Републике Србије у Републици Пољској </w:t>
      </w:r>
      <w:r w:rsidRPr="00AF724A">
        <w:rPr>
          <w:b/>
        </w:rPr>
        <w:t xml:space="preserve">Небојшом </w:t>
      </w:r>
      <w:r w:rsidRPr="00AF724A">
        <w:rPr>
          <w:b/>
          <w:lang w:val="ru-RU"/>
        </w:rPr>
        <w:t>Кошутићем, пре одласка на дипломатску дужност</w:t>
      </w:r>
    </w:p>
    <w:p w:rsidR="002A2732" w:rsidRPr="00613664" w:rsidRDefault="002825BE" w:rsidP="00210B5F">
      <w:pPr>
        <w:ind w:left="567"/>
        <w:jc w:val="both"/>
        <w:rPr>
          <w:b/>
          <w:lang w:val="ru-RU"/>
        </w:rPr>
      </w:pPr>
    </w:p>
    <w:p w:rsidR="002A2732" w:rsidRPr="00210B5F" w:rsidRDefault="009C6FCB" w:rsidP="00210B5F">
      <w:pPr>
        <w:ind w:left="567"/>
        <w:jc w:val="both"/>
        <w:rPr>
          <w:b/>
          <w:lang w:val="ru-RU"/>
        </w:rPr>
      </w:pPr>
      <w:r w:rsidRPr="00613664">
        <w:rPr>
          <w:b/>
          <w:lang w:val="ru-RU"/>
        </w:rPr>
        <w:t>3.</w:t>
      </w:r>
      <w:r w:rsidRPr="00613664">
        <w:rPr>
          <w:b/>
          <w:lang w:val="ru-RU"/>
        </w:rPr>
        <w:tab/>
        <w:t>Разговор са новоименованим амбасадором Републике Србије у Народној Републици Кини Мајом Стефановић, пре одласка на дипломатску дужност</w:t>
      </w:r>
    </w:p>
    <w:p w:rsidR="00A22435" w:rsidRPr="00210B5F" w:rsidRDefault="002825BE" w:rsidP="00A22435">
      <w:pPr>
        <w:tabs>
          <w:tab w:val="left" w:pos="993"/>
        </w:tabs>
        <w:jc w:val="both"/>
        <w:rPr>
          <w:b/>
          <w:lang w:val="ru-RU"/>
        </w:rPr>
      </w:pPr>
    </w:p>
    <w:p w:rsidR="00FB4357" w:rsidRDefault="009C6FCB" w:rsidP="0003200A">
      <w:pPr>
        <w:tabs>
          <w:tab w:val="left" w:pos="567"/>
        </w:tabs>
        <w:jc w:val="both"/>
        <w:rPr>
          <w:b/>
        </w:rPr>
      </w:pPr>
      <w:r>
        <w:rPr>
          <w:b/>
        </w:rPr>
        <w:tab/>
        <w:t xml:space="preserve">4. </w:t>
      </w:r>
      <w:r>
        <w:rPr>
          <w:b/>
        </w:rPr>
        <w:tab/>
        <w:t>Иницијативе за посете</w:t>
      </w:r>
    </w:p>
    <w:p w:rsidR="00FB4357" w:rsidRDefault="002825BE" w:rsidP="0003200A">
      <w:pPr>
        <w:tabs>
          <w:tab w:val="left" w:pos="567"/>
        </w:tabs>
        <w:jc w:val="both"/>
        <w:rPr>
          <w:b/>
        </w:rPr>
      </w:pPr>
    </w:p>
    <w:p w:rsidR="001C76BF" w:rsidRPr="001C76BF" w:rsidRDefault="002825BE" w:rsidP="001C76BF">
      <w:pPr>
        <w:pStyle w:val="ListParagraph"/>
        <w:numPr>
          <w:ilvl w:val="0"/>
          <w:numId w:val="19"/>
        </w:numPr>
        <w:tabs>
          <w:tab w:val="left" w:pos="567"/>
        </w:tabs>
        <w:jc w:val="both"/>
        <w:rPr>
          <w:vanish/>
        </w:rPr>
      </w:pPr>
    </w:p>
    <w:p w:rsidR="001C76BF" w:rsidRPr="001C76BF" w:rsidRDefault="002825BE" w:rsidP="001C76BF">
      <w:pPr>
        <w:pStyle w:val="ListParagraph"/>
        <w:numPr>
          <w:ilvl w:val="0"/>
          <w:numId w:val="19"/>
        </w:numPr>
        <w:tabs>
          <w:tab w:val="left" w:pos="567"/>
        </w:tabs>
        <w:jc w:val="both"/>
        <w:rPr>
          <w:vanish/>
        </w:rPr>
      </w:pPr>
    </w:p>
    <w:p w:rsidR="001C76BF" w:rsidRPr="001C76BF" w:rsidRDefault="002825BE" w:rsidP="001C76BF">
      <w:pPr>
        <w:pStyle w:val="ListParagraph"/>
        <w:numPr>
          <w:ilvl w:val="0"/>
          <w:numId w:val="19"/>
        </w:numPr>
        <w:tabs>
          <w:tab w:val="left" w:pos="567"/>
        </w:tabs>
        <w:jc w:val="both"/>
        <w:rPr>
          <w:vanish/>
        </w:rPr>
      </w:pPr>
    </w:p>
    <w:p w:rsidR="001C76BF" w:rsidRPr="001C76BF" w:rsidRDefault="002825BE" w:rsidP="001C76BF">
      <w:pPr>
        <w:pStyle w:val="ListParagraph"/>
        <w:numPr>
          <w:ilvl w:val="0"/>
          <w:numId w:val="19"/>
        </w:numPr>
        <w:tabs>
          <w:tab w:val="left" w:pos="567"/>
        </w:tabs>
        <w:jc w:val="both"/>
        <w:rPr>
          <w:vanish/>
        </w:rPr>
      </w:pPr>
    </w:p>
    <w:p w:rsidR="00552E3A" w:rsidRDefault="009C6FCB" w:rsidP="001C76BF">
      <w:pPr>
        <w:pStyle w:val="ListParagraph"/>
        <w:numPr>
          <w:ilvl w:val="1"/>
          <w:numId w:val="19"/>
        </w:numPr>
        <w:tabs>
          <w:tab w:val="left" w:pos="567"/>
        </w:tabs>
        <w:ind w:left="1418"/>
        <w:jc w:val="both"/>
      </w:pPr>
      <w:r w:rsidRPr="001C76BF">
        <w:t xml:space="preserve">Позив за учешће на </w:t>
      </w:r>
      <w:r>
        <w:t>Округлом столу „Да ли током 2022. може доћи до новог почетка?“, Тирана, Албанија, 11-12. фебруара 2022. године;</w:t>
      </w:r>
      <w:r w:rsidRPr="001C76BF">
        <w:tab/>
      </w:r>
    </w:p>
    <w:p w:rsidR="00FB4357" w:rsidRPr="00552E3A" w:rsidRDefault="009C6FCB" w:rsidP="00552E3A">
      <w:pPr>
        <w:pStyle w:val="ListParagraph"/>
        <w:numPr>
          <w:ilvl w:val="1"/>
          <w:numId w:val="19"/>
        </w:numPr>
        <w:tabs>
          <w:tab w:val="left" w:pos="567"/>
        </w:tabs>
        <w:ind w:left="1418"/>
        <w:jc w:val="both"/>
      </w:pPr>
      <w:r w:rsidRPr="001C76BF">
        <w:t>Позив за учешће на Међупарламентарној конференцији Заједничке спољне и безбедносне политике и Заједничке безбедносне и одбранбене политике, Париз, Францус</w:t>
      </w:r>
      <w:r>
        <w:t>ка, 24-25. фебруар 2022. године.</w:t>
      </w:r>
    </w:p>
    <w:p w:rsidR="00FB4357" w:rsidRDefault="002825BE" w:rsidP="0003200A">
      <w:pPr>
        <w:tabs>
          <w:tab w:val="left" w:pos="567"/>
        </w:tabs>
        <w:jc w:val="both"/>
        <w:rPr>
          <w:b/>
        </w:rPr>
      </w:pPr>
    </w:p>
    <w:p w:rsidR="003A63D0" w:rsidRDefault="002825BE" w:rsidP="0003200A">
      <w:pPr>
        <w:tabs>
          <w:tab w:val="left" w:pos="567"/>
        </w:tabs>
        <w:jc w:val="both"/>
        <w:rPr>
          <w:b/>
        </w:rPr>
      </w:pPr>
    </w:p>
    <w:p w:rsidR="003A63D0" w:rsidRDefault="002825BE" w:rsidP="0003200A">
      <w:pPr>
        <w:tabs>
          <w:tab w:val="left" w:pos="567"/>
        </w:tabs>
        <w:jc w:val="both"/>
        <w:rPr>
          <w:b/>
        </w:rPr>
      </w:pPr>
    </w:p>
    <w:p w:rsidR="003A63D0" w:rsidRDefault="002825BE" w:rsidP="0003200A">
      <w:pPr>
        <w:tabs>
          <w:tab w:val="left" w:pos="567"/>
        </w:tabs>
        <w:jc w:val="both"/>
        <w:rPr>
          <w:b/>
        </w:rPr>
      </w:pPr>
    </w:p>
    <w:p w:rsidR="00FB4357" w:rsidRDefault="009C6FCB" w:rsidP="0003200A">
      <w:pPr>
        <w:tabs>
          <w:tab w:val="left" w:pos="567"/>
        </w:tabs>
        <w:jc w:val="both"/>
        <w:rPr>
          <w:b/>
        </w:rPr>
      </w:pPr>
      <w:r>
        <w:rPr>
          <w:b/>
        </w:rPr>
        <w:lastRenderedPageBreak/>
        <w:tab/>
      </w:r>
      <w:r w:rsidRPr="00D7623D">
        <w:rPr>
          <w:b/>
        </w:rPr>
        <w:t xml:space="preserve">5. </w:t>
      </w:r>
      <w:r w:rsidRPr="00D7623D">
        <w:rPr>
          <w:b/>
        </w:rPr>
        <w:tab/>
        <w:t>Редовне активности сталних делегација</w:t>
      </w:r>
    </w:p>
    <w:p w:rsidR="00A01159" w:rsidRDefault="002825BE" w:rsidP="0003200A">
      <w:pPr>
        <w:tabs>
          <w:tab w:val="left" w:pos="567"/>
        </w:tabs>
        <w:jc w:val="both"/>
      </w:pPr>
    </w:p>
    <w:p w:rsidR="00A01159" w:rsidRPr="00A01159" w:rsidRDefault="002825BE" w:rsidP="00A01159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vanish/>
        </w:rPr>
      </w:pPr>
    </w:p>
    <w:p w:rsidR="00A01159" w:rsidRPr="00A01159" w:rsidRDefault="002825BE" w:rsidP="00A01159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vanish/>
        </w:rPr>
      </w:pPr>
    </w:p>
    <w:p w:rsidR="00A01159" w:rsidRPr="00A01159" w:rsidRDefault="002825BE" w:rsidP="00A01159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vanish/>
        </w:rPr>
      </w:pPr>
    </w:p>
    <w:p w:rsidR="00A01159" w:rsidRPr="00A01159" w:rsidRDefault="002825BE" w:rsidP="00A01159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vanish/>
        </w:rPr>
      </w:pPr>
    </w:p>
    <w:p w:rsidR="00A01159" w:rsidRPr="00A01159" w:rsidRDefault="002825BE" w:rsidP="00A01159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vanish/>
        </w:rPr>
      </w:pPr>
    </w:p>
    <w:p w:rsidR="00466982" w:rsidRPr="00466982" w:rsidRDefault="009C6FCB" w:rsidP="00466982">
      <w:pPr>
        <w:pStyle w:val="ListParagraph"/>
        <w:numPr>
          <w:ilvl w:val="1"/>
          <w:numId w:val="20"/>
        </w:numPr>
        <w:ind w:left="1418" w:hanging="567"/>
      </w:pPr>
      <w:r w:rsidRPr="00466982">
        <w:t xml:space="preserve">Учешће на </w:t>
      </w:r>
      <w:r>
        <w:t>Парламентарном слушању у Уједињеним нацијама, које ће се одржати у Њујорку, САД</w:t>
      </w:r>
      <w:r w:rsidRPr="00466982">
        <w:t xml:space="preserve">, </w:t>
      </w:r>
      <w:r>
        <w:t>1</w:t>
      </w:r>
      <w:r w:rsidRPr="00466982">
        <w:t>7-</w:t>
      </w:r>
      <w:r>
        <w:t>1</w:t>
      </w:r>
      <w:r w:rsidRPr="00466982">
        <w:t>8. фебруар 2022. године;</w:t>
      </w:r>
    </w:p>
    <w:p w:rsidR="001B42A7" w:rsidRDefault="009C6FCB" w:rsidP="006B0930">
      <w:pPr>
        <w:pStyle w:val="ListParagraph"/>
        <w:numPr>
          <w:ilvl w:val="1"/>
          <w:numId w:val="20"/>
        </w:numPr>
        <w:tabs>
          <w:tab w:val="left" w:pos="567"/>
        </w:tabs>
        <w:ind w:left="1418" w:hanging="567"/>
        <w:jc w:val="both"/>
      </w:pPr>
      <w:r>
        <w:t>У</w:t>
      </w:r>
      <w:r w:rsidRPr="00A01159">
        <w:t>чешће на</w:t>
      </w:r>
      <w:r w:rsidRPr="00A01159">
        <w:rPr>
          <w:b/>
        </w:rPr>
        <w:t xml:space="preserve"> </w:t>
      </w:r>
      <w:r>
        <w:t>састанку</w:t>
      </w:r>
      <w:r w:rsidRPr="00A01159">
        <w:t xml:space="preserve"> </w:t>
      </w:r>
      <w:r>
        <w:t>Извршног</w:t>
      </w:r>
      <w:r w:rsidRPr="00A01159">
        <w:t xml:space="preserve"> </w:t>
      </w:r>
      <w:r>
        <w:t>одбора</w:t>
      </w:r>
      <w:r w:rsidRPr="00A01159">
        <w:t xml:space="preserve"> </w:t>
      </w:r>
      <w:r>
        <w:t>Интерпарламентарне уније</w:t>
      </w:r>
      <w:r w:rsidRPr="00A01159">
        <w:t xml:space="preserve">, </w:t>
      </w:r>
      <w:r>
        <w:t xml:space="preserve">који ће се одржати у Дубаију, Уједињени Арапски Емирати, </w:t>
      </w:r>
      <w:r w:rsidRPr="00A01159">
        <w:t>27</w:t>
      </w:r>
      <w:r>
        <w:t>-</w:t>
      </w:r>
      <w:r w:rsidRPr="00A01159">
        <w:t>28.</w:t>
      </w:r>
      <w:r>
        <w:t xml:space="preserve"> фебруар 2022. године;</w:t>
      </w:r>
    </w:p>
    <w:p w:rsidR="00DB0AB0" w:rsidRPr="001B42A7" w:rsidRDefault="009C6FCB" w:rsidP="00DB0AB0">
      <w:pPr>
        <w:pStyle w:val="ListParagraph"/>
        <w:numPr>
          <w:ilvl w:val="1"/>
          <w:numId w:val="20"/>
        </w:numPr>
        <w:tabs>
          <w:tab w:val="left" w:pos="567"/>
        </w:tabs>
        <w:ind w:left="1418" w:hanging="567"/>
        <w:jc w:val="both"/>
      </w:pPr>
      <w:r>
        <w:t xml:space="preserve">Учешће Сталне делегације </w:t>
      </w:r>
      <w:r w:rsidRPr="00DB0AB0">
        <w:t>Народне скупштине у Пaрламентарној скупштини Црноморске економске сарадње на састанк</w:t>
      </w:r>
      <w:r>
        <w:t>у</w:t>
      </w:r>
      <w:r w:rsidRPr="00DB0AB0">
        <w:t xml:space="preserve"> Сталног одбора ПС ЦЕС посвећен 29</w:t>
      </w:r>
      <w:r>
        <w:t>.</w:t>
      </w:r>
      <w:r w:rsidRPr="00DB0AB0">
        <w:t xml:space="preserve"> годишњици ПС ЦЕС</w:t>
      </w:r>
      <w:r>
        <w:t>, који се одржати путем видео конференције,</w:t>
      </w:r>
      <w:r w:rsidRPr="00DB0AB0">
        <w:t xml:space="preserve"> </w:t>
      </w:r>
      <w:r>
        <w:t>28. фебруара 2022. године;</w:t>
      </w:r>
    </w:p>
    <w:p w:rsidR="001B42A7" w:rsidRPr="001B42A7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 w:rsidRPr="001B42A7">
        <w:t xml:space="preserve">Учешће Сталне делегације Народне скупштине у Пaрламентарној скупштини Савета Европе на састанку Одбора за културу, науку, образовање и медије </w:t>
      </w:r>
      <w:r w:rsidRPr="00116550">
        <w:t>ПС СЕ</w:t>
      </w:r>
      <w:r w:rsidRPr="001B42A7">
        <w:t>, који ће се путем видео конференције одржати 4. марта 2022. године;</w:t>
      </w:r>
    </w:p>
    <w:p w:rsidR="001B42A7" w:rsidRDefault="009C6FCB" w:rsidP="00116550">
      <w:pPr>
        <w:pStyle w:val="ListParagraph"/>
        <w:numPr>
          <w:ilvl w:val="1"/>
          <w:numId w:val="20"/>
        </w:numPr>
        <w:tabs>
          <w:tab w:val="left" w:pos="1418"/>
        </w:tabs>
        <w:ind w:left="1418" w:hanging="567"/>
        <w:jc w:val="both"/>
      </w:pPr>
      <w:r w:rsidRPr="001B42A7">
        <w:t xml:space="preserve">Учешће Сталне делегације Народне скупштине у Пaрламентарној скупштини Савета Европе на састанку </w:t>
      </w:r>
      <w:r>
        <w:t>Бироа и Сталног одбора</w:t>
      </w:r>
      <w:r w:rsidRPr="001B42A7">
        <w:t xml:space="preserve"> </w:t>
      </w:r>
      <w:r w:rsidRPr="00116550">
        <w:t>ПС СЕ</w:t>
      </w:r>
      <w:r w:rsidRPr="001B42A7">
        <w:t>, који ће се одржати</w:t>
      </w:r>
      <w:r>
        <w:t xml:space="preserve"> у Берлину, Немачка,</w:t>
      </w:r>
      <w:r w:rsidRPr="001B42A7">
        <w:t xml:space="preserve"> </w:t>
      </w:r>
      <w:r>
        <w:t>9-10. марта</w:t>
      </w:r>
      <w:r w:rsidRPr="001B42A7">
        <w:t xml:space="preserve"> 2022. године;</w:t>
      </w:r>
    </w:p>
    <w:p w:rsidR="00116550" w:rsidRDefault="009C6FCB" w:rsidP="00116550">
      <w:pPr>
        <w:pStyle w:val="ListParagraph"/>
        <w:numPr>
          <w:ilvl w:val="1"/>
          <w:numId w:val="20"/>
        </w:numPr>
        <w:tabs>
          <w:tab w:val="left" w:pos="1418"/>
        </w:tabs>
        <w:ind w:left="1418" w:hanging="567"/>
        <w:jc w:val="both"/>
      </w:pPr>
      <w:r w:rsidRPr="00116550">
        <w:t>Учешће Сталне делегације Народне скупштине у Пaрламентарној скупштини Црноморске економске сарадње на 58. састанку</w:t>
      </w:r>
      <w:r>
        <w:t xml:space="preserve"> Одбора</w:t>
      </w:r>
      <w:r w:rsidRPr="00116550">
        <w:t xml:space="preserve"> за културу, образовање и социјална питања ПС ЦЕС, који ће се одржати у Атини, Грчка, 9-10. марта 2022. године;</w:t>
      </w:r>
    </w:p>
    <w:p w:rsidR="001C1E47" w:rsidRDefault="009C6FCB" w:rsidP="00116550">
      <w:pPr>
        <w:pStyle w:val="ListParagraph"/>
        <w:numPr>
          <w:ilvl w:val="1"/>
          <w:numId w:val="20"/>
        </w:numPr>
        <w:tabs>
          <w:tab w:val="left" w:pos="567"/>
        </w:tabs>
        <w:ind w:left="1418" w:hanging="567"/>
        <w:jc w:val="both"/>
      </w:pPr>
      <w:r w:rsidRPr="001B42A7">
        <w:t xml:space="preserve">Учешће Сталне делегације Народне скупштине у Пaрламентарној скупштини Савета Европе на састанку Одбора за једнакост и недискриминацију </w:t>
      </w:r>
      <w:r w:rsidRPr="00116550">
        <w:t>ПС СЕ</w:t>
      </w:r>
      <w:r w:rsidRPr="001B42A7">
        <w:t xml:space="preserve">, који ће се путем видео конференције одржати </w:t>
      </w:r>
      <w:r>
        <w:t>14</w:t>
      </w:r>
      <w:r w:rsidRPr="001B42A7">
        <w:t>. марта 2022. године;</w:t>
      </w:r>
    </w:p>
    <w:p w:rsidR="001B42A7" w:rsidRPr="001B42A7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 w:rsidRPr="001B42A7">
        <w:t xml:space="preserve">Учешће Сталне делегације Народне скупштине у Пaрламентарној скупштини Савета Европе на састанку Одбора за правна питања и људска права </w:t>
      </w:r>
      <w:r w:rsidRPr="00116550">
        <w:t>ПС СЕ</w:t>
      </w:r>
      <w:r w:rsidRPr="001B42A7">
        <w:t>, који ће се путем видео конференције одржати 1</w:t>
      </w:r>
      <w:r>
        <w:t>5</w:t>
      </w:r>
      <w:r w:rsidRPr="001B42A7">
        <w:t>. марта 2022. године;</w:t>
      </w:r>
    </w:p>
    <w:p w:rsidR="001B42A7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 w:rsidRPr="001B42A7">
        <w:t xml:space="preserve">Учешће Сталне делегације Народне скупштине у Пaрламентарној скупштини Савета Европе на састанку Одбора за политичка питања и демократију </w:t>
      </w:r>
      <w:r w:rsidRPr="00116550">
        <w:t>ПС СЕ</w:t>
      </w:r>
      <w:r w:rsidRPr="001B42A7">
        <w:t>, који ће се путем видео конференције одржати 1</w:t>
      </w:r>
      <w:r>
        <w:t>6</w:t>
      </w:r>
      <w:r w:rsidRPr="001B42A7">
        <w:t xml:space="preserve">. </w:t>
      </w:r>
      <w:r>
        <w:t>марта</w:t>
      </w:r>
      <w:r w:rsidRPr="001B42A7">
        <w:t xml:space="preserve"> 2022. године;</w:t>
      </w:r>
    </w:p>
    <w:p w:rsidR="00116550" w:rsidRPr="001B42A7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 w:rsidRPr="00116550">
        <w:t>Учешће Сталне делегације Народне скупштине у Пaрламентарној скупштини Црноморске економске сарадње на 58. састанку Одбора за економска, трговинска и финансијска питања ПС ЦЕС, који ће се одржати у Тирани, Албанија, 16-17. марта 2022. године;</w:t>
      </w:r>
    </w:p>
    <w:p w:rsidR="001B42A7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 w:rsidRPr="001B42A7">
        <w:t>Учешће Сталне делегације Народне скупштине у Пaрламентарној скупштини Савета Европе на састанку Одбора</w:t>
      </w:r>
      <w:r>
        <w:t xml:space="preserve"> за</w:t>
      </w:r>
      <w:r w:rsidRPr="001B42A7">
        <w:t xml:space="preserve"> социјална питања, здравље и одрживи развој </w:t>
      </w:r>
      <w:r w:rsidRPr="00116550">
        <w:t>ПС СЕ</w:t>
      </w:r>
      <w:r w:rsidRPr="001B42A7">
        <w:t>, који ће се путем видео конференције одржати 1</w:t>
      </w:r>
      <w:r>
        <w:t>7</w:t>
      </w:r>
      <w:r w:rsidRPr="001B42A7">
        <w:t>. марта 2022. године;</w:t>
      </w:r>
    </w:p>
    <w:p w:rsidR="00466982" w:rsidRPr="001B42A7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>
        <w:t xml:space="preserve">Учешће на 114. заседању Скупштине Интерпарламентарне уније, које ће се одржати у Нуса Дуа, Индонезија, 20-24. марта 2022. године; </w:t>
      </w:r>
    </w:p>
    <w:p w:rsidR="001B42A7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 w:rsidRPr="001B42A7">
        <w:t xml:space="preserve">Учешће Сталне делегације Народне скупштине у Пaрламентарној скупштини Савета Европе на састанку Одбора за </w:t>
      </w:r>
      <w:r>
        <w:t>миграције, избеглице и расељена лица</w:t>
      </w:r>
      <w:r w:rsidRPr="001B42A7">
        <w:t xml:space="preserve"> </w:t>
      </w:r>
      <w:r w:rsidRPr="00116550">
        <w:t>ПС СЕ</w:t>
      </w:r>
      <w:r w:rsidRPr="001B42A7">
        <w:t xml:space="preserve">, који ће се путем видео конференције одржати </w:t>
      </w:r>
      <w:r>
        <w:t>2</w:t>
      </w:r>
      <w:r w:rsidRPr="001B42A7">
        <w:t>1. марта 2022. године;</w:t>
      </w:r>
    </w:p>
    <w:p w:rsidR="005A71DB" w:rsidRPr="001B42A7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>
        <w:t>Учешће на састанку Међународног секретаријата и председника одбора и известилаца Интерпарламентарне скупштине православља, који ће се одржати у Милану, Италија, 26-29. март 2022. године;</w:t>
      </w:r>
    </w:p>
    <w:p w:rsidR="00D7623D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 w:rsidRPr="001B42A7">
        <w:t xml:space="preserve">Учешће Сталне делегације Народне скупштине у Пaрламентарној скупштини Савета Европе на састанку Одбора за мониторинг </w:t>
      </w:r>
      <w:r w:rsidRPr="00116550">
        <w:t>ПС СЕ</w:t>
      </w:r>
      <w:r w:rsidRPr="001B42A7">
        <w:t>, који ће се одржати</w:t>
      </w:r>
      <w:r w:rsidRPr="00D7623D">
        <w:t xml:space="preserve"> </w:t>
      </w:r>
      <w:r>
        <w:t>у Паризу, Француска,</w:t>
      </w:r>
      <w:r w:rsidRPr="001B42A7">
        <w:t xml:space="preserve"> </w:t>
      </w:r>
      <w:r>
        <w:t>29-30. марта</w:t>
      </w:r>
      <w:r w:rsidRPr="001B42A7">
        <w:t xml:space="preserve"> 2022. године;</w:t>
      </w:r>
    </w:p>
    <w:p w:rsidR="00116550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 w:rsidRPr="00116550">
        <w:lastRenderedPageBreak/>
        <w:t>Учешће Сталне делегације Народне скупштине у Пaрламентарној скупштини Црноморске економске сарадње на 59. састанку Одбора за правна и политичка питања ПС ЦЕС, који ће се одржати у Бакуу, Азербејџан, 6-7. априла 2022. године;</w:t>
      </w:r>
    </w:p>
    <w:p w:rsidR="001B42A7" w:rsidRPr="001C1E47" w:rsidRDefault="009C6FCB" w:rsidP="00116550">
      <w:pPr>
        <w:pStyle w:val="ListParagraph"/>
        <w:numPr>
          <w:ilvl w:val="1"/>
          <w:numId w:val="20"/>
        </w:numPr>
        <w:tabs>
          <w:tab w:val="left" w:pos="567"/>
        </w:tabs>
        <w:ind w:left="1418" w:hanging="567"/>
        <w:jc w:val="both"/>
      </w:pPr>
      <w:r w:rsidRPr="00D7623D">
        <w:t xml:space="preserve">Учешће Сталне делегације Народне скупштине у Пaрламентарној скупштини Савета Европе на састанку Одбора за </w:t>
      </w:r>
      <w:r>
        <w:t>избор судија у Европски суд за људска права</w:t>
      </w:r>
      <w:r w:rsidRPr="00D7623D">
        <w:t xml:space="preserve"> </w:t>
      </w:r>
      <w:r w:rsidRPr="00116550">
        <w:t>ПС СЕ</w:t>
      </w:r>
      <w:r w:rsidRPr="00D7623D">
        <w:t xml:space="preserve">, који ће се одржати у Паризу, Француска, </w:t>
      </w:r>
      <w:r>
        <w:t>13</w:t>
      </w:r>
      <w:r w:rsidRPr="00D7623D">
        <w:t>-</w:t>
      </w:r>
      <w:r>
        <w:t>14</w:t>
      </w:r>
      <w:r w:rsidRPr="00D7623D">
        <w:t xml:space="preserve">. </w:t>
      </w:r>
      <w:r>
        <w:t>априла</w:t>
      </w:r>
      <w:r w:rsidRPr="00D7623D">
        <w:t xml:space="preserve"> 2022. године;</w:t>
      </w:r>
    </w:p>
    <w:p w:rsidR="00D7623D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 w:rsidRPr="00D7623D">
        <w:t xml:space="preserve">Учешће Сталне делегације Народне скупштине у Пaрламентарној скупштини Савета Европе на </w:t>
      </w:r>
      <w:r>
        <w:t>Другом делу Пленарног заседања</w:t>
      </w:r>
      <w:r w:rsidRPr="00D7623D">
        <w:t xml:space="preserve"> </w:t>
      </w:r>
      <w:r w:rsidRPr="00116550">
        <w:t>ПС СЕ</w:t>
      </w:r>
      <w:r>
        <w:t>, којe</w:t>
      </w:r>
      <w:r w:rsidRPr="00D7623D">
        <w:t xml:space="preserve"> ће се одржати у </w:t>
      </w:r>
      <w:r>
        <w:t>Стразбуру</w:t>
      </w:r>
      <w:r w:rsidRPr="00D7623D">
        <w:t xml:space="preserve">, Француска, </w:t>
      </w:r>
      <w:r>
        <w:t>25</w:t>
      </w:r>
      <w:r w:rsidRPr="00D7623D">
        <w:t>-</w:t>
      </w:r>
      <w:r>
        <w:t>29</w:t>
      </w:r>
      <w:r w:rsidRPr="00D7623D">
        <w:t>. априла 2022. године;</w:t>
      </w:r>
    </w:p>
    <w:p w:rsidR="00116550" w:rsidRDefault="009C6FCB" w:rsidP="00116550">
      <w:pPr>
        <w:pStyle w:val="ListParagraph"/>
        <w:numPr>
          <w:ilvl w:val="1"/>
          <w:numId w:val="20"/>
        </w:numPr>
        <w:ind w:left="1418" w:hanging="567"/>
        <w:jc w:val="both"/>
      </w:pPr>
      <w:r w:rsidRPr="00116550">
        <w:t>Учешће Сталне делегације Народне скупштине у Пaрламентарној скупштини Црноморске економске сарадње на 1. састанку Одбора за за технолошка и еколошка питања ПС ЦЕС, који ће се одржати у Јеревану, Јерменија, 4-5. маја 2022. године;</w:t>
      </w:r>
    </w:p>
    <w:p w:rsidR="005A5504" w:rsidRPr="005A5504" w:rsidRDefault="009C6FCB" w:rsidP="005A5504">
      <w:pPr>
        <w:pStyle w:val="ListParagraph"/>
        <w:numPr>
          <w:ilvl w:val="1"/>
          <w:numId w:val="20"/>
        </w:numPr>
        <w:ind w:left="1418" w:hanging="567"/>
        <w:jc w:val="both"/>
      </w:pPr>
      <w:r w:rsidRPr="005A5504">
        <w:t xml:space="preserve">Учешће Сталне делегације Народне скупштине у Пaрламентарној скупштини </w:t>
      </w:r>
      <w:r>
        <w:t>НАТО</w:t>
      </w:r>
      <w:r w:rsidRPr="005A5504">
        <w:t xml:space="preserve"> на </w:t>
      </w:r>
      <w:r>
        <w:t>Пролећном заседању</w:t>
      </w:r>
      <w:r w:rsidRPr="005A5504">
        <w:t xml:space="preserve"> ПС </w:t>
      </w:r>
      <w:r>
        <w:t>НАТО</w:t>
      </w:r>
      <w:r w:rsidRPr="005A5504">
        <w:t xml:space="preserve">, који ће се одржати у </w:t>
      </w:r>
      <w:r>
        <w:t>Кијеву</w:t>
      </w:r>
      <w:r w:rsidRPr="005A5504">
        <w:t xml:space="preserve">, </w:t>
      </w:r>
      <w:r>
        <w:t>Украјина</w:t>
      </w:r>
      <w:r w:rsidRPr="005A5504">
        <w:t xml:space="preserve">, </w:t>
      </w:r>
      <w:r>
        <w:t>27</w:t>
      </w:r>
      <w:r w:rsidRPr="005A5504">
        <w:t>-</w:t>
      </w:r>
      <w:r>
        <w:t>30</w:t>
      </w:r>
      <w:r w:rsidRPr="005A5504">
        <w:t>. маја 2022. године;</w:t>
      </w:r>
    </w:p>
    <w:p w:rsidR="001C1E47" w:rsidRPr="00A01159" w:rsidRDefault="002825BE" w:rsidP="00D7623D">
      <w:pPr>
        <w:pStyle w:val="ListParagraph"/>
        <w:tabs>
          <w:tab w:val="left" w:pos="567"/>
        </w:tabs>
        <w:ind w:left="851"/>
        <w:jc w:val="both"/>
      </w:pPr>
    </w:p>
    <w:p w:rsidR="001C1E47" w:rsidRPr="006B0930" w:rsidRDefault="002825BE" w:rsidP="0003200A">
      <w:pPr>
        <w:tabs>
          <w:tab w:val="left" w:pos="567"/>
        </w:tabs>
        <w:jc w:val="both"/>
        <w:rPr>
          <w:b/>
        </w:rPr>
      </w:pPr>
    </w:p>
    <w:p w:rsidR="00FB4357" w:rsidRDefault="009C6FCB" w:rsidP="0003200A">
      <w:pPr>
        <w:tabs>
          <w:tab w:val="left" w:pos="567"/>
        </w:tabs>
        <w:jc w:val="both"/>
        <w:rPr>
          <w:b/>
        </w:rPr>
      </w:pPr>
      <w:r>
        <w:rPr>
          <w:b/>
        </w:rPr>
        <w:tab/>
        <w:t xml:space="preserve">6. </w:t>
      </w:r>
      <w:r>
        <w:rPr>
          <w:b/>
        </w:rPr>
        <w:tab/>
      </w:r>
      <w:r w:rsidRPr="00AF724A">
        <w:rPr>
          <w:b/>
        </w:rPr>
        <w:t>Извештаји о реализованим посетама</w:t>
      </w:r>
    </w:p>
    <w:p w:rsidR="00FB4357" w:rsidRDefault="002825BE" w:rsidP="0003200A">
      <w:pPr>
        <w:tabs>
          <w:tab w:val="left" w:pos="567"/>
        </w:tabs>
        <w:jc w:val="both"/>
        <w:rPr>
          <w:b/>
        </w:rPr>
      </w:pPr>
    </w:p>
    <w:p w:rsidR="00AF724A" w:rsidRPr="00AF724A" w:rsidRDefault="002825BE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2825BE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2825BE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2825BE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2825BE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2825BE" w:rsidP="00AF724A">
      <w:pPr>
        <w:pStyle w:val="ListParagraph"/>
        <w:numPr>
          <w:ilvl w:val="0"/>
          <w:numId w:val="22"/>
        </w:numPr>
        <w:jc w:val="both"/>
        <w:rPr>
          <w:vanish/>
        </w:rPr>
      </w:pPr>
    </w:p>
    <w:p w:rsidR="00AF724A" w:rsidRPr="00AF724A" w:rsidRDefault="009C6FCB" w:rsidP="00AF724A">
      <w:pPr>
        <w:pStyle w:val="ListParagraph"/>
        <w:numPr>
          <w:ilvl w:val="1"/>
          <w:numId w:val="22"/>
        </w:numPr>
        <w:ind w:left="1418" w:hanging="567"/>
        <w:jc w:val="both"/>
        <w:rPr>
          <w:lang w:val="sr-Cyrl-CS"/>
        </w:rPr>
      </w:pPr>
      <w:r w:rsidRPr="00AF724A">
        <w:t xml:space="preserve">Извештај </w:t>
      </w:r>
      <w:r w:rsidRPr="00AF724A">
        <w:rPr>
          <w:lang w:val="sr-Cyrl-CS"/>
        </w:rPr>
        <w:t xml:space="preserve">о посети Посланичке групе пријатељства са Мађарском Народне скупштине Републике Србије Парламенту Мађарске, од 13. до 14. децембра </w:t>
      </w:r>
      <w:r>
        <w:rPr>
          <w:lang w:val="sr-Cyrl-CS"/>
        </w:rPr>
        <w:t>2021</w:t>
      </w:r>
      <w:r w:rsidRPr="00AF724A">
        <w:rPr>
          <w:lang w:val="sr-Cyrl-CS"/>
        </w:rPr>
        <w:t>. године.</w:t>
      </w:r>
    </w:p>
    <w:p w:rsidR="00AF724A" w:rsidRPr="00AF724A" w:rsidRDefault="002825BE" w:rsidP="0003200A">
      <w:pPr>
        <w:tabs>
          <w:tab w:val="left" w:pos="567"/>
        </w:tabs>
        <w:jc w:val="both"/>
        <w:rPr>
          <w:b/>
          <w:lang w:val="sr-Cyrl-CS"/>
        </w:rPr>
      </w:pPr>
    </w:p>
    <w:p w:rsidR="00AF724A" w:rsidRDefault="002825BE" w:rsidP="0003200A">
      <w:pPr>
        <w:tabs>
          <w:tab w:val="left" w:pos="567"/>
        </w:tabs>
        <w:jc w:val="both"/>
        <w:rPr>
          <w:b/>
        </w:rPr>
      </w:pPr>
    </w:p>
    <w:p w:rsidR="006E52DD" w:rsidRDefault="009C6FCB" w:rsidP="0003200A">
      <w:pPr>
        <w:tabs>
          <w:tab w:val="left" w:pos="567"/>
        </w:tabs>
        <w:jc w:val="both"/>
        <w:rPr>
          <w:b/>
        </w:rPr>
      </w:pPr>
      <w:r>
        <w:rPr>
          <w:b/>
        </w:rPr>
        <w:tab/>
        <w:t xml:space="preserve">7. </w:t>
      </w:r>
      <w:r>
        <w:rPr>
          <w:b/>
        </w:rPr>
        <w:tab/>
        <w:t xml:space="preserve">Разно </w:t>
      </w:r>
    </w:p>
    <w:p w:rsidR="00C64994" w:rsidRDefault="002825BE" w:rsidP="0003200A">
      <w:pPr>
        <w:tabs>
          <w:tab w:val="left" w:pos="567"/>
        </w:tabs>
        <w:jc w:val="both"/>
        <w:rPr>
          <w:b/>
        </w:rPr>
      </w:pPr>
    </w:p>
    <w:p w:rsidR="00C64994" w:rsidRDefault="002825BE" w:rsidP="0003200A">
      <w:pPr>
        <w:tabs>
          <w:tab w:val="left" w:pos="567"/>
        </w:tabs>
        <w:jc w:val="both"/>
        <w:rPr>
          <w:b/>
        </w:rPr>
      </w:pPr>
    </w:p>
    <w:p w:rsidR="00071C7B" w:rsidRPr="00BB001C" w:rsidRDefault="009C6FCB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Pr="00DB0AB0">
        <w:rPr>
          <w:lang w:val="ru-RU"/>
        </w:rPr>
        <w:t xml:space="preserve">сала </w:t>
      </w:r>
      <w:r w:rsidRPr="00DB0AB0">
        <w:t>II</w:t>
      </w:r>
      <w:r w:rsidRPr="00DB0AB0">
        <w:rPr>
          <w:lang w:val="ru-RU"/>
        </w:rPr>
        <w:t>.</w:t>
      </w:r>
    </w:p>
    <w:p w:rsidR="002A2732" w:rsidRPr="00BB001C" w:rsidRDefault="002825BE" w:rsidP="00967887">
      <w:pPr>
        <w:ind w:right="-17" w:firstLine="720"/>
        <w:jc w:val="both"/>
      </w:pPr>
    </w:p>
    <w:p w:rsidR="0003200A" w:rsidRDefault="009C6FCB" w:rsidP="00DE6C86">
      <w:pPr>
        <w:ind w:right="-22"/>
        <w:jc w:val="both"/>
        <w:rPr>
          <w:lang w:val="sr-Cyrl-CS"/>
        </w:rPr>
      </w:pPr>
      <w:r>
        <w:t xml:space="preserve">             </w:t>
      </w:r>
      <w:r w:rsidRPr="006D2BEB"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3474D" w:rsidRPr="008010F2" w:rsidRDefault="002825BE" w:rsidP="00DE6C86">
      <w:pPr>
        <w:ind w:right="-22"/>
        <w:jc w:val="both"/>
      </w:pPr>
    </w:p>
    <w:p w:rsidR="006E52DD" w:rsidRPr="00DE1826" w:rsidRDefault="002825BE" w:rsidP="00DE6C86">
      <w:pPr>
        <w:ind w:right="-22"/>
        <w:jc w:val="both"/>
      </w:pPr>
    </w:p>
    <w:p w:rsidR="00532063" w:rsidRPr="00532063" w:rsidRDefault="009C6FCB" w:rsidP="00532063">
      <w:pPr>
        <w:ind w:left="5760"/>
        <w:jc w:val="both"/>
      </w:pPr>
      <w:r w:rsidRPr="00532063">
        <w:t>ЗАМЕНИК ПРЕДСЕДНИКА ОДБОРА</w:t>
      </w:r>
    </w:p>
    <w:p w:rsidR="00532063" w:rsidRDefault="002825BE" w:rsidP="00532063">
      <w:pPr>
        <w:ind w:left="5760"/>
        <w:jc w:val="both"/>
      </w:pPr>
    </w:p>
    <w:p w:rsidR="0077230B" w:rsidRPr="00532063" w:rsidRDefault="002825BE" w:rsidP="00532063">
      <w:pPr>
        <w:ind w:left="5760"/>
        <w:jc w:val="both"/>
      </w:pPr>
    </w:p>
    <w:p w:rsidR="0063347E" w:rsidRPr="00FB4357" w:rsidRDefault="009C6FCB" w:rsidP="00532063">
      <w:pPr>
        <w:ind w:left="5760"/>
        <w:jc w:val="both"/>
      </w:pPr>
      <w:r w:rsidRPr="00532063">
        <w:t xml:space="preserve">        </w:t>
      </w:r>
      <w:r>
        <w:t xml:space="preserve">      Весна Марковић</w:t>
      </w:r>
    </w:p>
    <w:sectPr w:rsidR="0063347E" w:rsidRPr="00FB4357" w:rsidSect="00F57B55">
      <w:headerReference w:type="even" r:id="rId9"/>
      <w:headerReference w:type="default" r:id="rId10"/>
      <w:footerReference w:type="default" r:id="rId11"/>
      <w:pgSz w:w="12240" w:h="15840"/>
      <w:pgMar w:top="142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BE" w:rsidRDefault="002825BE">
      <w:r>
        <w:separator/>
      </w:r>
    </w:p>
  </w:endnote>
  <w:endnote w:type="continuationSeparator" w:id="0">
    <w:p w:rsidR="002825BE" w:rsidRDefault="0028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282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BE" w:rsidRDefault="002825BE">
      <w:r>
        <w:separator/>
      </w:r>
    </w:p>
  </w:footnote>
  <w:footnote w:type="continuationSeparator" w:id="0">
    <w:p w:rsidR="002825BE" w:rsidRDefault="0028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9C6FCB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82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9C6FCB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0EF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282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2CE9298A"/>
    <w:multiLevelType w:val="hybridMultilevel"/>
    <w:tmpl w:val="A434D5C8"/>
    <w:lvl w:ilvl="0" w:tplc="76D667BC">
      <w:start w:val="1"/>
      <w:numFmt w:val="decimal"/>
      <w:lvlText w:val="%1."/>
      <w:lvlJc w:val="left"/>
      <w:pPr>
        <w:ind w:left="720" w:hanging="360"/>
      </w:pPr>
    </w:lvl>
    <w:lvl w:ilvl="1" w:tplc="04C8C514" w:tentative="1">
      <w:start w:val="1"/>
      <w:numFmt w:val="lowerLetter"/>
      <w:lvlText w:val="%2."/>
      <w:lvlJc w:val="left"/>
      <w:pPr>
        <w:ind w:left="1440" w:hanging="360"/>
      </w:pPr>
    </w:lvl>
    <w:lvl w:ilvl="2" w:tplc="3A343FD8" w:tentative="1">
      <w:start w:val="1"/>
      <w:numFmt w:val="lowerRoman"/>
      <w:lvlText w:val="%3."/>
      <w:lvlJc w:val="right"/>
      <w:pPr>
        <w:ind w:left="2160" w:hanging="180"/>
      </w:pPr>
    </w:lvl>
    <w:lvl w:ilvl="3" w:tplc="93467E4C" w:tentative="1">
      <w:start w:val="1"/>
      <w:numFmt w:val="decimal"/>
      <w:lvlText w:val="%4."/>
      <w:lvlJc w:val="left"/>
      <w:pPr>
        <w:ind w:left="2880" w:hanging="360"/>
      </w:pPr>
    </w:lvl>
    <w:lvl w:ilvl="4" w:tplc="A2006932" w:tentative="1">
      <w:start w:val="1"/>
      <w:numFmt w:val="lowerLetter"/>
      <w:lvlText w:val="%5."/>
      <w:lvlJc w:val="left"/>
      <w:pPr>
        <w:ind w:left="3600" w:hanging="360"/>
      </w:pPr>
    </w:lvl>
    <w:lvl w:ilvl="5" w:tplc="32823012" w:tentative="1">
      <w:start w:val="1"/>
      <w:numFmt w:val="lowerRoman"/>
      <w:lvlText w:val="%6."/>
      <w:lvlJc w:val="right"/>
      <w:pPr>
        <w:ind w:left="4320" w:hanging="180"/>
      </w:pPr>
    </w:lvl>
    <w:lvl w:ilvl="6" w:tplc="A830DEF0" w:tentative="1">
      <w:start w:val="1"/>
      <w:numFmt w:val="decimal"/>
      <w:lvlText w:val="%7."/>
      <w:lvlJc w:val="left"/>
      <w:pPr>
        <w:ind w:left="5040" w:hanging="360"/>
      </w:pPr>
    </w:lvl>
    <w:lvl w:ilvl="7" w:tplc="2B52651A" w:tentative="1">
      <w:start w:val="1"/>
      <w:numFmt w:val="lowerLetter"/>
      <w:lvlText w:val="%8."/>
      <w:lvlJc w:val="left"/>
      <w:pPr>
        <w:ind w:left="5760" w:hanging="360"/>
      </w:pPr>
    </w:lvl>
    <w:lvl w:ilvl="8" w:tplc="376C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EB15DC"/>
    <w:multiLevelType w:val="hybridMultilevel"/>
    <w:tmpl w:val="80E09074"/>
    <w:lvl w:ilvl="0" w:tplc="18248E16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74B47BC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15001DC4" w:tentative="1">
      <w:start w:val="1"/>
      <w:numFmt w:val="lowerRoman"/>
      <w:lvlText w:val="%3."/>
      <w:lvlJc w:val="right"/>
      <w:pPr>
        <w:ind w:left="3240" w:hanging="180"/>
      </w:pPr>
    </w:lvl>
    <w:lvl w:ilvl="3" w:tplc="354E71AE" w:tentative="1">
      <w:start w:val="1"/>
      <w:numFmt w:val="decimal"/>
      <w:lvlText w:val="%4."/>
      <w:lvlJc w:val="left"/>
      <w:pPr>
        <w:ind w:left="3960" w:hanging="360"/>
      </w:pPr>
    </w:lvl>
    <w:lvl w:ilvl="4" w:tplc="8EE219F4" w:tentative="1">
      <w:start w:val="1"/>
      <w:numFmt w:val="lowerLetter"/>
      <w:lvlText w:val="%5."/>
      <w:lvlJc w:val="left"/>
      <w:pPr>
        <w:ind w:left="4680" w:hanging="360"/>
      </w:pPr>
    </w:lvl>
    <w:lvl w:ilvl="5" w:tplc="2BACA938" w:tentative="1">
      <w:start w:val="1"/>
      <w:numFmt w:val="lowerRoman"/>
      <w:lvlText w:val="%6."/>
      <w:lvlJc w:val="right"/>
      <w:pPr>
        <w:ind w:left="5400" w:hanging="180"/>
      </w:pPr>
    </w:lvl>
    <w:lvl w:ilvl="6" w:tplc="611ABC98" w:tentative="1">
      <w:start w:val="1"/>
      <w:numFmt w:val="decimal"/>
      <w:lvlText w:val="%7."/>
      <w:lvlJc w:val="left"/>
      <w:pPr>
        <w:ind w:left="6120" w:hanging="360"/>
      </w:pPr>
    </w:lvl>
    <w:lvl w:ilvl="7" w:tplc="865E2B9E" w:tentative="1">
      <w:start w:val="1"/>
      <w:numFmt w:val="lowerLetter"/>
      <w:lvlText w:val="%8."/>
      <w:lvlJc w:val="left"/>
      <w:pPr>
        <w:ind w:left="6840" w:hanging="360"/>
      </w:pPr>
    </w:lvl>
    <w:lvl w:ilvl="8" w:tplc="B83093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5F11E18"/>
    <w:multiLevelType w:val="hybridMultilevel"/>
    <w:tmpl w:val="8BCA6052"/>
    <w:lvl w:ilvl="0" w:tplc="3FE80F3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7B84DEA4">
      <w:start w:val="1"/>
      <w:numFmt w:val="lowerLetter"/>
      <w:lvlText w:val="%2."/>
      <w:lvlJc w:val="left"/>
      <w:pPr>
        <w:ind w:left="1440" w:hanging="360"/>
      </w:pPr>
    </w:lvl>
    <w:lvl w:ilvl="2" w:tplc="D84EAA88" w:tentative="1">
      <w:start w:val="1"/>
      <w:numFmt w:val="lowerRoman"/>
      <w:lvlText w:val="%3."/>
      <w:lvlJc w:val="right"/>
      <w:pPr>
        <w:ind w:left="2160" w:hanging="180"/>
      </w:pPr>
    </w:lvl>
    <w:lvl w:ilvl="3" w:tplc="AF967BC6" w:tentative="1">
      <w:start w:val="1"/>
      <w:numFmt w:val="decimal"/>
      <w:lvlText w:val="%4."/>
      <w:lvlJc w:val="left"/>
      <w:pPr>
        <w:ind w:left="2880" w:hanging="360"/>
      </w:pPr>
    </w:lvl>
    <w:lvl w:ilvl="4" w:tplc="E4147B76" w:tentative="1">
      <w:start w:val="1"/>
      <w:numFmt w:val="lowerLetter"/>
      <w:lvlText w:val="%5."/>
      <w:lvlJc w:val="left"/>
      <w:pPr>
        <w:ind w:left="3600" w:hanging="360"/>
      </w:pPr>
    </w:lvl>
    <w:lvl w:ilvl="5" w:tplc="F140B6BE" w:tentative="1">
      <w:start w:val="1"/>
      <w:numFmt w:val="lowerRoman"/>
      <w:lvlText w:val="%6."/>
      <w:lvlJc w:val="right"/>
      <w:pPr>
        <w:ind w:left="4320" w:hanging="180"/>
      </w:pPr>
    </w:lvl>
    <w:lvl w:ilvl="6" w:tplc="25603A80" w:tentative="1">
      <w:start w:val="1"/>
      <w:numFmt w:val="decimal"/>
      <w:lvlText w:val="%7."/>
      <w:lvlJc w:val="left"/>
      <w:pPr>
        <w:ind w:left="5040" w:hanging="360"/>
      </w:pPr>
    </w:lvl>
    <w:lvl w:ilvl="7" w:tplc="D0FAB3AA" w:tentative="1">
      <w:start w:val="1"/>
      <w:numFmt w:val="lowerLetter"/>
      <w:lvlText w:val="%8."/>
      <w:lvlJc w:val="left"/>
      <w:pPr>
        <w:ind w:left="5760" w:hanging="360"/>
      </w:pPr>
    </w:lvl>
    <w:lvl w:ilvl="8" w:tplc="FA32F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620ED"/>
    <w:multiLevelType w:val="hybridMultilevel"/>
    <w:tmpl w:val="05F624C4"/>
    <w:lvl w:ilvl="0" w:tplc="E1D64E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B56F074">
      <w:start w:val="1"/>
      <w:numFmt w:val="lowerLetter"/>
      <w:lvlText w:val="%2."/>
      <w:lvlJc w:val="left"/>
      <w:pPr>
        <w:ind w:left="1380" w:hanging="360"/>
      </w:pPr>
    </w:lvl>
    <w:lvl w:ilvl="2" w:tplc="458C6DBC" w:tentative="1">
      <w:start w:val="1"/>
      <w:numFmt w:val="lowerRoman"/>
      <w:lvlText w:val="%3."/>
      <w:lvlJc w:val="right"/>
      <w:pPr>
        <w:ind w:left="2100" w:hanging="180"/>
      </w:pPr>
    </w:lvl>
    <w:lvl w:ilvl="3" w:tplc="65FE4144" w:tentative="1">
      <w:start w:val="1"/>
      <w:numFmt w:val="decimal"/>
      <w:lvlText w:val="%4."/>
      <w:lvlJc w:val="left"/>
      <w:pPr>
        <w:ind w:left="2820" w:hanging="360"/>
      </w:pPr>
    </w:lvl>
    <w:lvl w:ilvl="4" w:tplc="317E015E" w:tentative="1">
      <w:start w:val="1"/>
      <w:numFmt w:val="lowerLetter"/>
      <w:lvlText w:val="%5."/>
      <w:lvlJc w:val="left"/>
      <w:pPr>
        <w:ind w:left="3540" w:hanging="360"/>
      </w:pPr>
    </w:lvl>
    <w:lvl w:ilvl="5" w:tplc="BA9A5076" w:tentative="1">
      <w:start w:val="1"/>
      <w:numFmt w:val="lowerRoman"/>
      <w:lvlText w:val="%6."/>
      <w:lvlJc w:val="right"/>
      <w:pPr>
        <w:ind w:left="4260" w:hanging="180"/>
      </w:pPr>
    </w:lvl>
    <w:lvl w:ilvl="6" w:tplc="4FC0134A" w:tentative="1">
      <w:start w:val="1"/>
      <w:numFmt w:val="decimal"/>
      <w:lvlText w:val="%7."/>
      <w:lvlJc w:val="left"/>
      <w:pPr>
        <w:ind w:left="4980" w:hanging="360"/>
      </w:pPr>
    </w:lvl>
    <w:lvl w:ilvl="7" w:tplc="5D3EA2E8" w:tentative="1">
      <w:start w:val="1"/>
      <w:numFmt w:val="lowerLetter"/>
      <w:lvlText w:val="%8."/>
      <w:lvlJc w:val="left"/>
      <w:pPr>
        <w:ind w:left="5700" w:hanging="360"/>
      </w:pPr>
    </w:lvl>
    <w:lvl w:ilvl="8" w:tplc="50E6F822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 w15:restartNumberingAfterBreak="0">
    <w:nsid w:val="74DA269A"/>
    <w:multiLevelType w:val="hybridMultilevel"/>
    <w:tmpl w:val="130035D2"/>
    <w:lvl w:ilvl="0" w:tplc="BC5EF5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1E48C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21052A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A419F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E76DD3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5C2334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E02BB2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04AC6A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9981AB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79952AC0"/>
    <w:multiLevelType w:val="hybridMultilevel"/>
    <w:tmpl w:val="997CD4C0"/>
    <w:lvl w:ilvl="0" w:tplc="448AF8E6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41666FB4">
      <w:start w:val="1"/>
      <w:numFmt w:val="lowerLetter"/>
      <w:lvlText w:val="%2."/>
      <w:lvlJc w:val="left"/>
      <w:pPr>
        <w:ind w:left="2520" w:hanging="360"/>
      </w:pPr>
    </w:lvl>
    <w:lvl w:ilvl="2" w:tplc="E7B0D102" w:tentative="1">
      <w:start w:val="1"/>
      <w:numFmt w:val="lowerRoman"/>
      <w:lvlText w:val="%3."/>
      <w:lvlJc w:val="right"/>
      <w:pPr>
        <w:ind w:left="3240" w:hanging="180"/>
      </w:pPr>
    </w:lvl>
    <w:lvl w:ilvl="3" w:tplc="C5DC3CD0" w:tentative="1">
      <w:start w:val="1"/>
      <w:numFmt w:val="decimal"/>
      <w:lvlText w:val="%4."/>
      <w:lvlJc w:val="left"/>
      <w:pPr>
        <w:ind w:left="3960" w:hanging="360"/>
      </w:pPr>
    </w:lvl>
    <w:lvl w:ilvl="4" w:tplc="709CA53A" w:tentative="1">
      <w:start w:val="1"/>
      <w:numFmt w:val="lowerLetter"/>
      <w:lvlText w:val="%5."/>
      <w:lvlJc w:val="left"/>
      <w:pPr>
        <w:ind w:left="4680" w:hanging="360"/>
      </w:pPr>
    </w:lvl>
    <w:lvl w:ilvl="5" w:tplc="1FD6CB76" w:tentative="1">
      <w:start w:val="1"/>
      <w:numFmt w:val="lowerRoman"/>
      <w:lvlText w:val="%6."/>
      <w:lvlJc w:val="right"/>
      <w:pPr>
        <w:ind w:left="5400" w:hanging="180"/>
      </w:pPr>
    </w:lvl>
    <w:lvl w:ilvl="6" w:tplc="E57EAD1A" w:tentative="1">
      <w:start w:val="1"/>
      <w:numFmt w:val="decimal"/>
      <w:lvlText w:val="%7."/>
      <w:lvlJc w:val="left"/>
      <w:pPr>
        <w:ind w:left="6120" w:hanging="360"/>
      </w:pPr>
    </w:lvl>
    <w:lvl w:ilvl="7" w:tplc="62AA9410" w:tentative="1">
      <w:start w:val="1"/>
      <w:numFmt w:val="lowerLetter"/>
      <w:lvlText w:val="%8."/>
      <w:lvlJc w:val="left"/>
      <w:pPr>
        <w:ind w:left="6840" w:hanging="360"/>
      </w:pPr>
    </w:lvl>
    <w:lvl w:ilvl="8" w:tplc="D604069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0A14C6"/>
    <w:multiLevelType w:val="hybridMultilevel"/>
    <w:tmpl w:val="4D2E3820"/>
    <w:lvl w:ilvl="0" w:tplc="DC381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9AE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C44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6C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85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EC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AA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28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1"/>
  </w:num>
  <w:num w:numId="5">
    <w:abstractNumId w:val="16"/>
  </w:num>
  <w:num w:numId="6">
    <w:abstractNumId w:val="4"/>
  </w:num>
  <w:num w:numId="7">
    <w:abstractNumId w:val="21"/>
  </w:num>
  <w:num w:numId="8">
    <w:abstractNumId w:val="8"/>
  </w:num>
  <w:num w:numId="9">
    <w:abstractNumId w:val="18"/>
  </w:num>
  <w:num w:numId="10">
    <w:abstractNumId w:val="1"/>
  </w:num>
  <w:num w:numId="11">
    <w:abstractNumId w:val="19"/>
  </w:num>
  <w:num w:numId="12">
    <w:abstractNumId w:val="2"/>
  </w:num>
  <w:num w:numId="13">
    <w:abstractNumId w:val="14"/>
  </w:num>
  <w:num w:numId="14">
    <w:abstractNumId w:val="20"/>
  </w:num>
  <w:num w:numId="15">
    <w:abstractNumId w:val="13"/>
  </w:num>
  <w:num w:numId="16">
    <w:abstractNumId w:val="12"/>
  </w:num>
  <w:num w:numId="17">
    <w:abstractNumId w:val="3"/>
  </w:num>
  <w:num w:numId="18">
    <w:abstractNumId w:val="9"/>
  </w:num>
  <w:num w:numId="19">
    <w:abstractNumId w:val="10"/>
  </w:num>
  <w:num w:numId="20">
    <w:abstractNumId w:val="0"/>
  </w:num>
  <w:num w:numId="21">
    <w:abstractNumId w:val="5"/>
  </w:num>
  <w:num w:numId="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7F"/>
    <w:rsid w:val="002825BE"/>
    <w:rsid w:val="009C6FCB"/>
    <w:rsid w:val="00E3067F"/>
    <w:rsid w:val="00E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A1BB0E-7D8F-4AA4-BD7C-41D7D56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3D81-0323-45CB-AF80-B61A0D84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Sandra Stankovic</cp:lastModifiedBy>
  <cp:revision>2</cp:revision>
  <cp:lastPrinted>2022-01-13T00:20:00Z</cp:lastPrinted>
  <dcterms:created xsi:type="dcterms:W3CDTF">2022-02-21T11:50:00Z</dcterms:created>
  <dcterms:modified xsi:type="dcterms:W3CDTF">2022-02-21T11:50:00Z</dcterms:modified>
</cp:coreProperties>
</file>