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11.0.0 -->
  <w:body>
    <w:p w:rsidR="00E1052F" w:rsidRPr="00E105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>РЕПУБЛИ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>K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>А СРБИЈА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</w:r>
    </w:p>
    <w:p w:rsidR="00E1052F" w:rsidRPr="00E105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>НАРОДНА СКУПШТИНА</w:t>
      </w:r>
    </w:p>
    <w:p w:rsidR="00E1052F" w:rsidRPr="00E105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</w:rPr>
        <w:t>Одбор за административно-буџетска</w:t>
      </w:r>
    </w:p>
    <w:p w:rsidR="00E1052F" w:rsidRPr="00E105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</w:rPr>
        <w:t>и мандатно-имунитетска питања</w:t>
      </w:r>
    </w:p>
    <w:p w:rsidR="00E1052F" w:rsidRPr="00E1052F" w:rsidP="00E1052F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  <w:lang w:val="ru-RU"/>
        </w:rPr>
        <w:t>21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Број: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E1052F" w:rsidRPr="00E105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28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. октобар 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>20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>21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>. године</w:t>
      </w:r>
    </w:p>
    <w:p w:rsidR="00E1052F" w:rsidRPr="00E105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>Б е о г р а д</w:t>
      </w:r>
    </w:p>
    <w:p w:rsidR="00E1052F" w:rsidRPr="00E1052F" w:rsidP="00E105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P="00E105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P="00E105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На основу члана 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>70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.  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став 1. алинеја прва 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Пословника Народне скупштине </w:t>
      </w:r>
    </w:p>
    <w:p w:rsidR="00E1052F" w:rsidRPr="00E105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P="00E1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>С А З И В А М</w:t>
      </w:r>
    </w:p>
    <w:p w:rsidR="00E1052F" w:rsidRPr="00E1052F" w:rsidP="00E1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44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>СЕДНИЦУ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ОДБОРА ЗА АДМИНИСТРАТИВНО-БУЏЕТСКА И </w:t>
      </w:r>
    </w:p>
    <w:p w:rsidR="00E1052F" w:rsidRPr="00E1052F" w:rsidP="00E1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</w:rPr>
        <w:t>МАНДАТНО-ИМУНИТЕТСКА ПИТАЊА ЗА</w:t>
      </w:r>
      <w:r w:rsidR="00F14C0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14C07">
        <w:rPr>
          <w:rFonts w:ascii="Times New Roman" w:eastAsia="Times New Roman" w:hAnsi="Times New Roman" w:cs="Times New Roman"/>
          <w:sz w:val="25"/>
          <w:szCs w:val="25"/>
        </w:rPr>
        <w:t>ЧЕТВРТАК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14C07">
        <w:rPr>
          <w:rFonts w:ascii="Times New Roman" w:eastAsia="Times New Roman" w:hAnsi="Times New Roman" w:cs="Times New Roman"/>
          <w:sz w:val="25"/>
          <w:szCs w:val="25"/>
        </w:rPr>
        <w:t>28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. ОКТОБАР  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ru-RU"/>
        </w:rPr>
        <w:t>2021.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ГОДИНЕ, СА ПОЧЕТКОМ У </w:t>
      </w:r>
      <w:r w:rsidR="00F14C07">
        <w:rPr>
          <w:rFonts w:ascii="Times New Roman" w:eastAsia="Times New Roman" w:hAnsi="Times New Roman" w:cs="Times New Roman"/>
          <w:sz w:val="25"/>
          <w:szCs w:val="25"/>
        </w:rPr>
        <w:t>1</w:t>
      </w:r>
      <w:r w:rsidR="00F14C07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>,00</w:t>
      </w:r>
      <w:r w:rsidRPr="00E1052F">
        <w:rPr>
          <w:rFonts w:ascii="Times New Roman" w:eastAsia="Times New Roman" w:hAnsi="Times New Roman" w:cs="Times New Roman"/>
          <w:color w:val="FFFFFF" w:themeColor="background1"/>
          <w:sz w:val="25"/>
          <w:szCs w:val="25"/>
        </w:rPr>
        <w:t xml:space="preserve"> 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>ЧАСОВА</w:t>
      </w:r>
    </w:p>
    <w:p w:rsidR="00E1052F" w:rsidRPr="00E105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</w:r>
    </w:p>
    <w:p w:rsidR="00E1052F" w:rsidRPr="00E105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P="00E105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>За ову седницу предлажем следећи</w:t>
      </w:r>
    </w:p>
    <w:p w:rsidR="00E1052F" w:rsidRPr="00E1052F" w:rsidP="00E1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P="00E1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P="00E1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>Д н е в н и  р е д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E1052F" w:rsidRPr="0055792D" w:rsidP="00E1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P="00E1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P="00E1052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Разматрање </w:t>
      </w:r>
      <w:r w:rsidR="0055792D">
        <w:rPr>
          <w:rFonts w:ascii="Times New Roman" w:eastAsia="Times New Roman" w:hAnsi="Times New Roman" w:cs="Times New Roman"/>
          <w:sz w:val="25"/>
          <w:szCs w:val="25"/>
        </w:rPr>
        <w:t>Одлуке Републичке изборне комисије о додели мандата народног посланика ради попуне упражњеног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посланичког мес</w:t>
      </w:r>
      <w:r w:rsidRPr="00624565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="00E36C58">
        <w:rPr>
          <w:rFonts w:ascii="Times New Roman" w:eastAsia="Times New Roman" w:hAnsi="Times New Roman" w:cs="Times New Roman"/>
          <w:sz w:val="24"/>
          <w:szCs w:val="24"/>
        </w:rPr>
        <w:t xml:space="preserve">у Народној скупштини </w:t>
      </w:r>
      <w:r w:rsidRPr="00624565">
        <w:rPr>
          <w:rFonts w:ascii="Times New Roman" w:eastAsia="Times New Roman" w:hAnsi="Times New Roman" w:cs="Times New Roman"/>
          <w:sz w:val="24"/>
          <w:szCs w:val="24"/>
        </w:rPr>
        <w:t>(</w:t>
      </w:r>
      <w:r w:rsidR="00E36C58">
        <w:rPr>
          <w:rFonts w:ascii="Times New Roman" w:hAnsi="Times New Roman" w:cs="Times New Roman"/>
          <w:spacing w:val="-4"/>
          <w:sz w:val="24"/>
          <w:szCs w:val="24"/>
          <w:lang w:val="ru-RU"/>
        </w:rPr>
        <w:t>02 Број 013-1878</w:t>
      </w:r>
      <w:bookmarkStart w:id="0" w:name="_GoBack"/>
      <w:bookmarkEnd w:id="0"/>
      <w:r w:rsidRPr="00624565">
        <w:rPr>
          <w:rFonts w:ascii="Times New Roman" w:hAnsi="Times New Roman" w:cs="Times New Roman"/>
          <w:spacing w:val="-4"/>
          <w:sz w:val="24"/>
          <w:szCs w:val="24"/>
          <w:lang w:val="ru-RU"/>
        </w:rPr>
        <w:t>/21</w:t>
      </w:r>
      <w:r w:rsidR="0055792D">
        <w:rPr>
          <w:rFonts w:ascii="Times New Roman" w:eastAsia="Times New Roman" w:hAnsi="Times New Roman" w:cs="Times New Roman"/>
          <w:sz w:val="25"/>
          <w:szCs w:val="25"/>
        </w:rPr>
        <w:t xml:space="preserve"> од 28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>. октобра 2021. године);</w:t>
      </w:r>
    </w:p>
    <w:p w:rsidR="00E1052F" w:rsidRPr="00E1052F" w:rsidP="00E1052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2F">
        <w:rPr>
          <w:rFonts w:ascii="Times New Roman" w:eastAsia="Times New Roman" w:hAnsi="Times New Roman" w:cs="Times New Roman"/>
          <w:sz w:val="25"/>
          <w:szCs w:val="25"/>
        </w:rPr>
        <w:t>2. Утврђивање предлога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>Скупштинског буџета за 2022. годину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који је припремио генерални секретар Народне скупштине (03 </w:t>
      </w:r>
      <w:r w:rsidRPr="00E1052F">
        <w:rPr>
          <w:rFonts w:ascii="Times New Roman" w:eastAsia="Times New Roman" w:hAnsi="Times New Roman" w:cs="Times New Roman"/>
          <w:sz w:val="26"/>
          <w:szCs w:val="26"/>
        </w:rPr>
        <w:t>Број</w:t>
      </w:r>
      <w:r w:rsidRPr="00E1052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E63D57" w:rsidR="00E63D57">
        <w:rPr>
          <w:rFonts w:ascii="Times New Roman" w:eastAsia="Times New Roman" w:hAnsi="Times New Roman" w:cs="Times New Roman"/>
          <w:sz w:val="25"/>
          <w:szCs w:val="25"/>
        </w:rPr>
        <w:t>400-</w:t>
      </w:r>
      <w:r w:rsidRPr="00E63D57" w:rsidR="00E63D57">
        <w:rPr>
          <w:rFonts w:ascii="Times New Roman" w:eastAsia="Times New Roman" w:hAnsi="Times New Roman" w:cs="Times New Roman"/>
          <w:sz w:val="25"/>
          <w:szCs w:val="25"/>
        </w:rPr>
        <w:t>1869/</w:t>
      </w:r>
      <w:r w:rsidRPr="00E63D57">
        <w:rPr>
          <w:rFonts w:ascii="Times New Roman" w:eastAsia="Times New Roman" w:hAnsi="Times New Roman" w:cs="Times New Roman"/>
          <w:sz w:val="25"/>
          <w:szCs w:val="25"/>
        </w:rPr>
        <w:t>21-</w:t>
      </w:r>
      <w:r w:rsidRPr="00E63D57" w:rsidR="00E63D57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E63D5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63D57" w:rsidR="00E63D57">
        <w:rPr>
          <w:rFonts w:ascii="Times New Roman" w:eastAsia="Times New Roman" w:hAnsi="Times New Roman" w:cs="Times New Roman"/>
          <w:sz w:val="25"/>
          <w:szCs w:val="25"/>
        </w:rPr>
        <w:t>од 2</w:t>
      </w:r>
      <w:r w:rsidRPr="00E63D57" w:rsidR="00E63D57">
        <w:rPr>
          <w:rFonts w:ascii="Times New Roman" w:eastAsia="Times New Roman" w:hAnsi="Times New Roman" w:cs="Times New Roman"/>
          <w:sz w:val="25"/>
          <w:szCs w:val="25"/>
        </w:rPr>
        <w:t>7</w:t>
      </w:r>
      <w:r w:rsidRPr="00E63D57">
        <w:rPr>
          <w:rFonts w:ascii="Times New Roman" w:eastAsia="Times New Roman" w:hAnsi="Times New Roman" w:cs="Times New Roman"/>
          <w:sz w:val="25"/>
          <w:szCs w:val="25"/>
        </w:rPr>
        <w:t>. октобра 2021. године);</w:t>
      </w:r>
    </w:p>
    <w:p w:rsidR="00E1052F" w:rsidRPr="00E105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</w:rPr>
        <w:tab/>
        <w:t>3. Разматрање Извештаја о кориш</w:t>
      </w:r>
      <w:r w:rsidR="00624565">
        <w:rPr>
          <w:rFonts w:ascii="Times New Roman" w:eastAsia="Times New Roman" w:hAnsi="Times New Roman" w:cs="Times New Roman"/>
          <w:sz w:val="25"/>
          <w:szCs w:val="25"/>
        </w:rPr>
        <w:t>ћ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ењу и располагању средствима за рад у периоду јануар </w:t>
      </w:r>
      <w:r w:rsidR="00D74DE3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>септембар 2021. године (03 Број: 400-1398/21-1 од 25. октобра 2021. године).</w:t>
      </w:r>
    </w:p>
    <w:p w:rsidR="00E1052F" w:rsidRPr="00E105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P="00E10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>Седница ће се одржати у Дому Народне скупштине, Трг Николе Пашића 13,  сал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II.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</w:r>
    </w:p>
    <w:p w:rsidR="00E1052F" w:rsidRPr="00E1052F" w:rsidP="00E10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P="00E10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P="00E10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P="00E105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="007B100E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>ПРЕДСЕДНИК</w:t>
      </w:r>
    </w:p>
    <w:p w:rsidR="007B100E" w:rsidP="00E105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B100E" w:rsidRPr="00E1052F" w:rsidP="00E105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др Александар Мартиновић</w:t>
      </w:r>
    </w:p>
    <w:p w:rsidR="00E1052F" w:rsidRPr="00E1052F" w:rsidP="00E105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07F44"/>
    <w:sectPr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13</cp:revision>
  <dcterms:created xsi:type="dcterms:W3CDTF">2021-10-27T12:19:00Z</dcterms:created>
  <dcterms:modified xsi:type="dcterms:W3CDTF">2021-10-28T10:14:00Z</dcterms:modified>
</cp:coreProperties>
</file>