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D1098D" w:rsidRPr="00AB3B01" w:rsidP="00D1098D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</w:p>
    <w:p w:rsidR="00D1098D" w:rsidRPr="00AB3B01" w:rsidP="00D1098D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D1098D" w:rsidRPr="00AB3B01" w:rsidP="00D1098D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D1098D" w:rsidRPr="00AB3B01" w:rsidP="00D1098D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D1098D" w:rsidRPr="00E43E14" w:rsidP="00D1098D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t>06-2</w:t>
      </w:r>
      <w:r w:rsidRPr="00566574">
        <w:t>/</w:t>
      </w:r>
      <w:r>
        <w:t>136</w:t>
      </w:r>
      <w:r>
        <w:t>-1</w:t>
      </w:r>
      <w:r>
        <w:t>8</w:t>
      </w:r>
    </w:p>
    <w:p w:rsidR="00D1098D" w:rsidRPr="00566574" w:rsidP="00D1098D">
      <w:pPr>
        <w:rPr>
          <w:lang w:val="sr-Cyrl-CS"/>
        </w:rPr>
      </w:pPr>
      <w:r>
        <w:t>7</w:t>
      </w:r>
      <w:r w:rsidRPr="00566574">
        <w:t xml:space="preserve">. </w:t>
      </w:r>
      <w:r>
        <w:t>јун</w:t>
      </w:r>
      <w:r w:rsidRPr="00566574"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8</w:t>
      </w:r>
      <w:r w:rsidRPr="00566574">
        <w:rPr>
          <w:lang w:val="sr-Cyrl-CS"/>
        </w:rPr>
        <w:t>. године</w:t>
      </w:r>
    </w:p>
    <w:p w:rsidR="00D1098D" w:rsidP="00D1098D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D1098D" w:rsidP="00D1098D">
      <w:pPr>
        <w:jc w:val="both"/>
        <w:rPr>
          <w:lang w:val="sr-Cyrl-CS"/>
        </w:rPr>
      </w:pPr>
    </w:p>
    <w:p w:rsidR="00211D83" w:rsidRPr="00786A6C" w:rsidP="00024302">
      <w:pPr>
        <w:rPr>
          <w:lang w:val="sr-Cyrl-CS"/>
        </w:rPr>
      </w:pPr>
    </w:p>
    <w:p w:rsidR="00024302" w:rsidRPr="00786A6C" w:rsidP="00024302">
      <w:pPr>
        <w:jc w:val="center"/>
        <w:rPr>
          <w:b/>
          <w:lang w:val="sr-Cyrl-CS"/>
        </w:rPr>
      </w:pPr>
      <w:r w:rsidRPr="00786A6C">
        <w:rPr>
          <w:b/>
          <w:lang w:val="sr-Cyrl-CS"/>
        </w:rPr>
        <w:t>З А П И С Н И К</w:t>
      </w:r>
    </w:p>
    <w:p w:rsidR="00024302" w:rsidRPr="00786A6C" w:rsidP="00024302">
      <w:pPr>
        <w:jc w:val="center"/>
        <w:rPr>
          <w:b/>
          <w:lang w:val="sr-Cyrl-CS"/>
        </w:rPr>
      </w:pPr>
      <w:r>
        <w:rPr>
          <w:b/>
        </w:rPr>
        <w:t>3</w:t>
      </w:r>
      <w:r w:rsidR="00D1098D">
        <w:rPr>
          <w:b/>
        </w:rPr>
        <w:t>4</w:t>
      </w:r>
      <w:r w:rsidRPr="00786A6C" w:rsidR="00601034">
        <w:rPr>
          <w:b/>
        </w:rPr>
        <w:t>.</w:t>
      </w:r>
      <w:r w:rsidRPr="00786A6C" w:rsidR="007C0AA8">
        <w:rPr>
          <w:b/>
        </w:rPr>
        <w:t xml:space="preserve"> </w:t>
      </w:r>
      <w:r w:rsidRPr="00786A6C">
        <w:rPr>
          <w:b/>
          <w:lang w:val="sr-Cyrl-CS"/>
        </w:rPr>
        <w:t xml:space="preserve">СЕДНИЦЕ ОДБОРА ЗА ПРАВОСУЂЕ, ДРЖАВНУ УПРАВУ И ЛОКАЛНУ САМОУПРАВУ, ОДРЖАНЕ </w:t>
      </w:r>
      <w:r w:rsidR="00D1098D">
        <w:rPr>
          <w:b/>
        </w:rPr>
        <w:t>8</w:t>
      </w:r>
      <w:r w:rsidRPr="00786A6C" w:rsidR="007C0AA8">
        <w:rPr>
          <w:b/>
        </w:rPr>
        <w:t xml:space="preserve">. </w:t>
      </w:r>
      <w:r>
        <w:rPr>
          <w:b/>
        </w:rPr>
        <w:t>Ј</w:t>
      </w:r>
      <w:r w:rsidR="00D1098D">
        <w:rPr>
          <w:b/>
        </w:rPr>
        <w:t>УНА</w:t>
      </w:r>
      <w:r w:rsidRPr="00786A6C">
        <w:rPr>
          <w:b/>
        </w:rPr>
        <w:t xml:space="preserve"> </w:t>
      </w:r>
      <w:r w:rsidRPr="00786A6C" w:rsidR="007C0AA8">
        <w:rPr>
          <w:b/>
          <w:lang w:val="sr-Cyrl-CS"/>
        </w:rPr>
        <w:t>201</w:t>
      </w:r>
      <w:r w:rsidRPr="00786A6C" w:rsidR="00B516AD">
        <w:rPr>
          <w:b/>
          <w:lang w:val="sr-Cyrl-CS"/>
        </w:rPr>
        <w:t>8</w:t>
      </w:r>
      <w:r w:rsidRPr="00786A6C">
        <w:rPr>
          <w:b/>
          <w:lang w:val="sr-Cyrl-CS"/>
        </w:rPr>
        <w:t>. ГОДИНЕ</w:t>
      </w:r>
    </w:p>
    <w:p w:rsidR="006B5ADA" w:rsidP="00024302">
      <w:pPr>
        <w:jc w:val="both"/>
        <w:rPr>
          <w:b/>
          <w:lang w:val="sr-Cyrl-CS"/>
        </w:rPr>
      </w:pPr>
    </w:p>
    <w:p w:rsidR="00211D83" w:rsidRPr="00786A6C" w:rsidP="00024302">
      <w:pPr>
        <w:jc w:val="both"/>
        <w:rPr>
          <w:b/>
          <w:lang w:val="sr-Cyrl-CS"/>
        </w:rPr>
      </w:pPr>
    </w:p>
    <w:p w:rsidR="00024302" w:rsidRPr="009B246E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D1098D">
        <w:rPr>
          <w:rFonts w:ascii="Times New Roman" w:hAnsi="Times New Roman" w:cs="Times New Roman"/>
          <w:sz w:val="24"/>
          <w:szCs w:val="24"/>
        </w:rPr>
        <w:t>9</w:t>
      </w:r>
      <w:r w:rsidRPr="009B246E" w:rsidR="00C736F7">
        <w:rPr>
          <w:rFonts w:ascii="Times New Roman" w:hAnsi="Times New Roman" w:cs="Times New Roman"/>
          <w:sz w:val="24"/>
          <w:szCs w:val="24"/>
        </w:rPr>
        <w:t>,</w:t>
      </w:r>
      <w:r w:rsidR="00D1098D">
        <w:rPr>
          <w:rFonts w:ascii="Times New Roman" w:hAnsi="Times New Roman" w:cs="Times New Roman"/>
          <w:sz w:val="24"/>
          <w:szCs w:val="24"/>
        </w:rPr>
        <w:t>3</w:t>
      </w:r>
      <w:r w:rsidRPr="009B246E" w:rsidR="005A1EB5">
        <w:rPr>
          <w:rFonts w:ascii="Times New Roman" w:hAnsi="Times New Roman" w:cs="Times New Roman"/>
          <w:sz w:val="24"/>
          <w:szCs w:val="24"/>
        </w:rPr>
        <w:t>0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38177B" w:rsidRPr="009B246E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Седницом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председавао Петар Петровић, председник Одбора.</w:t>
      </w:r>
    </w:p>
    <w:p w:rsidR="0038177B" w:rsidRPr="009B246E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Pr="009B246E" w:rsidR="000E7238">
        <w:rPr>
          <w:rFonts w:ascii="Times New Roman" w:hAnsi="Times New Roman" w:cs="Times New Roman"/>
          <w:sz w:val="24"/>
          <w:szCs w:val="24"/>
          <w:lang w:val="sr-Cyrl-CS"/>
        </w:rPr>
        <w:t xml:space="preserve">Славиша Булатовић, </w:t>
      </w:r>
      <w:r w:rsidRPr="009B246E" w:rsidR="007E744F">
        <w:rPr>
          <w:rFonts w:ascii="Times New Roman" w:hAnsi="Times New Roman" w:cs="Times New Roman"/>
          <w:sz w:val="24"/>
          <w:szCs w:val="24"/>
          <w:lang w:val="sr-Cyrl-CS"/>
        </w:rPr>
        <w:t xml:space="preserve">Неђо Јовановић, </w:t>
      </w:r>
      <w:r w:rsidRPr="009B246E" w:rsidR="000E7238">
        <w:rPr>
          <w:rFonts w:ascii="Times New Roman" w:hAnsi="Times New Roman" w:cs="Times New Roman"/>
          <w:sz w:val="24"/>
          <w:szCs w:val="24"/>
          <w:lang w:val="sr-Cyrl-CS"/>
        </w:rPr>
        <w:t xml:space="preserve">Ђорђе Комленски, </w:t>
      </w:r>
      <w:r w:rsidRPr="009B246E" w:rsidR="00361D79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Pr="009B246E" w:rsidR="005A1EB5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Александар Мартиновић, </w:t>
      </w:r>
      <w:r w:rsidRPr="009B246E" w:rsidR="00D1098D">
        <w:rPr>
          <w:rFonts w:ascii="Times New Roman" w:hAnsi="Times New Roman" w:cs="Times New Roman"/>
          <w:sz w:val="24"/>
          <w:szCs w:val="24"/>
          <w:lang w:val="sr-Cyrl-CS"/>
        </w:rPr>
        <w:t>Жарко Мићин,</w:t>
      </w:r>
      <w:r w:rsidR="00D109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 w:rsidR="00D30C1D">
        <w:rPr>
          <w:rFonts w:ascii="Times New Roman" w:hAnsi="Times New Roman" w:cs="Times New Roman"/>
          <w:sz w:val="24"/>
          <w:szCs w:val="24"/>
          <w:lang w:val="sr-Cyrl-CS"/>
        </w:rPr>
        <w:t>Милетић Михајловић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 w:rsidR="00D30C1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33558">
        <w:rPr>
          <w:rFonts w:ascii="Times New Roman" w:hAnsi="Times New Roman" w:cs="Times New Roman"/>
          <w:sz w:val="24"/>
          <w:szCs w:val="24"/>
          <w:lang w:val="sr-Cyrl-CS"/>
        </w:rPr>
        <w:t xml:space="preserve"> Балинт Пастор</w:t>
      </w:r>
      <w:r w:rsidRPr="009B246E" w:rsidR="006F70C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B246E" w:rsidR="00D812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 w:rsidR="004B7B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55486" w:rsidRPr="009B246E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5486" w:rsidRPr="009B246E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Осим чланова Одбора, седници </w:t>
      </w:r>
      <w:r w:rsidR="00733558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присуствовал</w:t>
      </w:r>
      <w:r w:rsidRPr="009B246E" w:rsidR="007E744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9B246E" w:rsidR="00FF187E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Александра Мајкић, заменик члана </w:t>
      </w:r>
      <w:r w:rsidRPr="009B246E" w:rsidR="00F20F52">
        <w:rPr>
          <w:rFonts w:ascii="Times New Roman" w:hAnsi="Times New Roman" w:cs="Times New Roman"/>
          <w:sz w:val="24"/>
          <w:szCs w:val="24"/>
          <w:lang w:val="sr-Cyrl-CS"/>
        </w:rPr>
        <w:t>Биљане Пантић</w:t>
      </w:r>
      <w:r w:rsidRPr="009B246E" w:rsidR="00AB7D6E">
        <w:rPr>
          <w:rFonts w:ascii="Times New Roman" w:hAnsi="Times New Roman" w:cs="Times New Roman"/>
          <w:sz w:val="24"/>
          <w:szCs w:val="24"/>
          <w:lang w:val="sr-Cyrl-CS"/>
        </w:rPr>
        <w:t xml:space="preserve"> Пиља</w:t>
      </w:r>
      <w:r w:rsidRPr="009B246E" w:rsidR="00964A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177B" w:rsidRPr="009B246E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Pr="009B246E" w:rsidR="00C736F7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9B246E" w:rsidR="00FF27C3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Pr="009B246E" w:rsidR="00C736F7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Pr="009B246E" w:rsidR="00FF27C3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Pr="009B246E" w:rsidR="00C736F7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Pr="009B246E" w:rsidR="00FF27C3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Pr="009B246E" w:rsidR="00462CA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B246E" w:rsidR="00361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098D">
        <w:rPr>
          <w:rFonts w:ascii="Times New Roman" w:hAnsi="Times New Roman" w:cs="Times New Roman"/>
          <w:sz w:val="24"/>
          <w:szCs w:val="24"/>
          <w:lang w:val="sr-Cyrl-CS"/>
        </w:rPr>
        <w:t>Зоран Деспотовић</w:t>
      </w:r>
      <w:r w:rsidR="00D1098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B246E" w:rsidR="00D109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 w:rsidR="00D1098D">
        <w:rPr>
          <w:rFonts w:ascii="Times New Roman" w:hAnsi="Times New Roman" w:cs="Times New Roman"/>
          <w:sz w:val="24"/>
          <w:szCs w:val="24"/>
          <w:lang w:val="sr-Cyrl-CS"/>
        </w:rPr>
        <w:t>Михаило Јокић,</w:t>
      </w:r>
      <w:r w:rsidR="00D109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 w:rsidR="004E5810">
        <w:rPr>
          <w:rFonts w:ascii="Times New Roman" w:hAnsi="Times New Roman" w:cs="Times New Roman"/>
          <w:sz w:val="24"/>
          <w:szCs w:val="24"/>
          <w:lang w:val="sr-Cyrl-CS"/>
        </w:rPr>
        <w:t xml:space="preserve">Душан Павловић, </w:t>
      </w:r>
      <w:r w:rsidR="00733558">
        <w:rPr>
          <w:rFonts w:ascii="Times New Roman" w:hAnsi="Times New Roman" w:cs="Times New Roman"/>
          <w:sz w:val="24"/>
          <w:szCs w:val="24"/>
          <w:lang w:val="sr-Cyrl-CS"/>
        </w:rPr>
        <w:t xml:space="preserve">Душан Петровић, </w:t>
      </w:r>
      <w:r w:rsidRPr="009B246E" w:rsidR="00FF187E">
        <w:rPr>
          <w:rFonts w:ascii="Times New Roman" w:hAnsi="Times New Roman" w:cs="Times New Roman"/>
          <w:sz w:val="24"/>
          <w:szCs w:val="24"/>
          <w:lang w:val="sr-Cyrl-CS"/>
        </w:rPr>
        <w:t xml:space="preserve">Наташа Мићић, </w:t>
      </w:r>
      <w:r w:rsidRPr="009B246E" w:rsidR="00943373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="007335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3558">
        <w:rPr>
          <w:rFonts w:ascii="Times New Roman" w:hAnsi="Times New Roman" w:cs="Times New Roman"/>
          <w:sz w:val="24"/>
          <w:szCs w:val="24"/>
          <w:lang w:val="sr-Cyrl-CS"/>
        </w:rPr>
        <w:t>Срето Перић</w:t>
      </w:r>
      <w:r w:rsidR="00733558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9B246E" w:rsidR="00733558">
        <w:rPr>
          <w:rFonts w:ascii="Times New Roman" w:hAnsi="Times New Roman" w:cs="Times New Roman"/>
          <w:sz w:val="24"/>
          <w:szCs w:val="24"/>
          <w:lang w:val="sr-Cyrl-CS"/>
        </w:rPr>
        <w:t>Јован Палалић</w:t>
      </w:r>
      <w:r w:rsidR="007335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B246E" w:rsidR="00D30C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нити њ</w:t>
      </w:r>
      <w:r w:rsidRPr="009B246E" w:rsidR="00C736F7">
        <w:rPr>
          <w:rFonts w:ascii="Times New Roman" w:hAnsi="Times New Roman" w:cs="Times New Roman"/>
          <w:sz w:val="24"/>
          <w:szCs w:val="24"/>
          <w:lang w:val="sr-Cyrl-CS"/>
        </w:rPr>
        <w:t>ихови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Pr="009B246E" w:rsidR="00C736F7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1098D" w:rsidP="00D1098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3558" w:rsidP="00D1098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Седници је присуствовала Јелена Петковић представник Удружења новинара Србије.</w:t>
      </w:r>
    </w:p>
    <w:p w:rsidR="00733558" w:rsidP="00D1098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098D" w:rsidP="00D1098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Председник Одбора је </w:t>
      </w:r>
      <w:r w:rsidR="00733558">
        <w:rPr>
          <w:rFonts w:ascii="Times New Roman" w:hAnsi="Times New Roman"/>
          <w:sz w:val="24"/>
          <w:szCs w:val="24"/>
        </w:rPr>
        <w:t xml:space="preserve">констатовао да су испуњени услови за рад и пуноважно одлучивање и </w:t>
      </w:r>
      <w:r>
        <w:rPr>
          <w:rFonts w:ascii="Times New Roman" w:hAnsi="Times New Roman"/>
          <w:sz w:val="24"/>
          <w:szCs w:val="24"/>
        </w:rPr>
        <w:t xml:space="preserve">ставио на гласање, а чланови Одбора су </w:t>
      </w:r>
      <w:r w:rsidRPr="00733558">
        <w:rPr>
          <w:rFonts w:ascii="Times New Roman" w:hAnsi="Times New Roman"/>
          <w:b/>
          <w:sz w:val="24"/>
          <w:szCs w:val="24"/>
        </w:rPr>
        <w:t>једногласно</w:t>
      </w:r>
      <w:r>
        <w:rPr>
          <w:rFonts w:ascii="Times New Roman" w:hAnsi="Times New Roman"/>
          <w:sz w:val="24"/>
          <w:szCs w:val="24"/>
        </w:rPr>
        <w:t xml:space="preserve"> утврдили следећи:</w:t>
      </w:r>
    </w:p>
    <w:p w:rsidR="00733558" w:rsidRPr="005848BC" w:rsidP="00D109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098D" w:rsidRPr="00627DF0" w:rsidP="00D1098D">
      <w:pPr>
        <w:ind w:firstLine="720"/>
        <w:jc w:val="both"/>
        <w:rPr>
          <w:lang w:val="sr-Cyrl-CS"/>
        </w:rPr>
      </w:pPr>
    </w:p>
    <w:p w:rsidR="00D1098D" w:rsidP="00D1098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1098D" w:rsidRPr="00733558" w:rsidP="00D1098D"/>
    <w:p w:rsidR="00D1098D" w:rsidRPr="00252777" w:rsidP="00D1098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52777">
        <w:rPr>
          <w:rFonts w:cs="Arial"/>
        </w:rPr>
        <w:t>Разматрање предлога кандидата за избор члана Одбора Агенције за борбу против корупције</w:t>
      </w:r>
      <w:r>
        <w:rPr>
          <w:rFonts w:cs="Arial"/>
        </w:rPr>
        <w:t>,</w:t>
      </w:r>
      <w:r w:rsidRPr="00252777">
        <w:rPr>
          <w:rFonts w:cs="Arial"/>
        </w:rPr>
        <w:t xml:space="preserve"> који су поднела удружења новинара у Републици Србији; </w:t>
      </w:r>
    </w:p>
    <w:p w:rsidR="00D1098D" w:rsidRPr="00FE7872" w:rsidP="00D1098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52777">
        <w:rPr>
          <w:rFonts w:cs="Arial"/>
        </w:rPr>
        <w:t xml:space="preserve">Разматрање </w:t>
      </w:r>
      <w:r w:rsidRPr="00252777">
        <w:t xml:space="preserve">предлога </w:t>
      </w:r>
      <w:r>
        <w:t>кандидата</w:t>
      </w:r>
      <w:r w:rsidRPr="00252777">
        <w:t xml:space="preserve"> за избор члана Одбора Аген</w:t>
      </w:r>
      <w:r>
        <w:t>ције за борбу против корупције, који су поднели Заштитник грађана и Повереник за информације од јавног значаја и заштиту података о личности</w:t>
      </w:r>
      <w:r>
        <w:rPr>
          <w:color w:val="000000"/>
          <w:lang w:val="sr-Cyrl-CS" w:eastAsia="sr-Cyrl-CS"/>
        </w:rPr>
        <w:t>;</w:t>
      </w:r>
    </w:p>
    <w:p w:rsidR="00D1098D" w:rsidRPr="00E9190F" w:rsidP="00D1098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</w:rPr>
        <w:t>Разно.</w:t>
      </w:r>
    </w:p>
    <w:p w:rsidR="00D1098D" w:rsidRPr="008A71A9" w:rsidP="007335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098D" w:rsidP="00D1098D">
      <w:pPr>
        <w:pStyle w:val="Style2"/>
        <w:widowControl/>
        <w:spacing w:line="240" w:lineRule="auto"/>
        <w:ind w:firstLine="0"/>
        <w:jc w:val="both"/>
        <w:rPr>
          <w:color w:val="000000"/>
          <w:lang w:val="sr-Cyrl-CS" w:eastAsia="sr-Cyrl-CS"/>
        </w:rPr>
      </w:pPr>
      <w:r w:rsidRPr="008A71A9">
        <w:rPr>
          <w:b/>
        </w:rPr>
        <w:t>ПРВА ТАЧКА</w:t>
      </w:r>
      <w:r>
        <w:t xml:space="preserve"> - </w:t>
      </w:r>
      <w:r w:rsidRPr="00252777" w:rsidR="00733558">
        <w:rPr>
          <w:rFonts w:cs="Arial"/>
        </w:rPr>
        <w:t>Разматрање предлога кандидата за избор члана Одбора Агенције за борбу против корупције</w:t>
      </w:r>
      <w:r w:rsidR="00733558">
        <w:rPr>
          <w:rFonts w:cs="Arial"/>
        </w:rPr>
        <w:t>,</w:t>
      </w:r>
      <w:r w:rsidRPr="00252777" w:rsidR="00733558">
        <w:rPr>
          <w:rFonts w:cs="Arial"/>
        </w:rPr>
        <w:t xml:space="preserve"> који су поднела удружења новинара у Републици Србији</w:t>
      </w:r>
      <w:r>
        <w:rPr>
          <w:color w:val="000000"/>
          <w:lang w:val="sr-Cyrl-CS" w:eastAsia="sr-Cyrl-CS"/>
        </w:rPr>
        <w:t>.</w:t>
      </w:r>
    </w:p>
    <w:p w:rsidR="00D1098D" w:rsidP="00D1098D">
      <w:pPr>
        <w:pStyle w:val="Style2"/>
        <w:widowControl/>
        <w:spacing w:line="240" w:lineRule="auto"/>
        <w:ind w:firstLine="0"/>
        <w:jc w:val="both"/>
        <w:rPr>
          <w:color w:val="000000"/>
          <w:lang w:val="sr-Cyrl-CS" w:eastAsia="sr-Cyrl-CS"/>
        </w:rPr>
      </w:pPr>
    </w:p>
    <w:p w:rsidR="00E553E1" w:rsidP="00E553E1">
      <w:pPr>
        <w:pStyle w:val="Style2"/>
        <w:widowControl/>
        <w:spacing w:line="240" w:lineRule="auto"/>
        <w:ind w:firstLine="0"/>
        <w:jc w:val="both"/>
      </w:pPr>
      <w:r>
        <w:rPr>
          <w:color w:val="000000"/>
          <w:lang w:val="sr-Cyrl-CS" w:eastAsia="sr-Cyrl-CS"/>
        </w:rPr>
        <w:tab/>
      </w:r>
      <w:r w:rsidRPr="00E553E1">
        <w:rPr>
          <w:b/>
          <w:color w:val="000000"/>
          <w:lang w:val="sr-Cyrl-CS" w:eastAsia="sr-Cyrl-CS"/>
        </w:rPr>
        <w:t>Петар Петровић</w:t>
      </w:r>
      <w:r>
        <w:rPr>
          <w:color w:val="000000"/>
          <w:lang w:val="sr-Cyrl-CS" w:eastAsia="sr-Cyrl-CS"/>
        </w:rPr>
        <w:t xml:space="preserve"> је обавестио присутне да су репрезентативна удружења новинара, заједничким предлогом у складу са чланом 9. став 2. тачка 9) Закона о Агенцији за борбу против корупције доставила предлог </w:t>
      </w:r>
      <w:r w:rsidRPr="001853AD">
        <w:t xml:space="preserve">кандидата </w:t>
      </w:r>
      <w:r>
        <w:t xml:space="preserve">Живојина Ракочевића </w:t>
      </w:r>
      <w:r w:rsidRPr="001853AD">
        <w:t>за избор члана Одбора Агенције за борбу против корупције</w:t>
      </w:r>
      <w:r>
        <w:t>.</w:t>
      </w:r>
    </w:p>
    <w:p w:rsidR="00E553E1" w:rsidP="00E553E1">
      <w:pPr>
        <w:pStyle w:val="Style2"/>
        <w:widowControl/>
        <w:spacing w:line="240" w:lineRule="auto"/>
        <w:ind w:firstLine="720"/>
        <w:jc w:val="both"/>
        <w:rPr>
          <w:lang w:val="sr-Cyrl-CS"/>
        </w:rPr>
      </w:pPr>
      <w:r>
        <w:t xml:space="preserve">Такође, обавестио је присутне да је од </w:t>
      </w:r>
      <w:r w:rsidR="00683A02">
        <w:t xml:space="preserve">стране </w:t>
      </w:r>
      <w:bookmarkStart w:id="0" w:name="_GoBack"/>
      <w:bookmarkEnd w:id="0"/>
      <w:r>
        <w:t>неколико удружења новинара која се не могу сматрати репрезентативним у смислу наведеног закона, поднет прелог кандидата Драгане Чабаркапе за</w:t>
      </w:r>
      <w:r w:rsidR="0074212C">
        <w:t xml:space="preserve"> </w:t>
      </w:r>
      <w:r w:rsidR="0074212C">
        <w:rPr>
          <w:lang w:val="sr-Cyrl-CS"/>
        </w:rPr>
        <w:t>избор члана Одбора Агенције за борбу против корупције</w:t>
      </w:r>
      <w:r w:rsidR="0074212C">
        <w:rPr>
          <w:lang w:val="sr-Cyrl-CS"/>
        </w:rPr>
        <w:t>.</w:t>
      </w:r>
    </w:p>
    <w:p w:rsidR="0074212C" w:rsidP="00E553E1">
      <w:pPr>
        <w:pStyle w:val="Style2"/>
        <w:widowControl/>
        <w:spacing w:line="240" w:lineRule="auto"/>
        <w:ind w:firstLine="720"/>
        <w:jc w:val="both"/>
      </w:pPr>
    </w:p>
    <w:p w:rsidR="00E553E1" w:rsidP="00E553E1">
      <w:pPr>
        <w:pStyle w:val="Style2"/>
        <w:widowControl/>
        <w:spacing w:line="240" w:lineRule="auto"/>
        <w:ind w:firstLine="0"/>
        <w:jc w:val="both"/>
      </w:pPr>
      <w:r>
        <w:tab/>
        <w:t>Председавајући је отворио расправу у вези са овом тачком дневног реда, па како се нико није јавио за реч, закључио је расправу ставио на гласање предлог:</w:t>
      </w:r>
    </w:p>
    <w:p w:rsidR="00D1098D" w:rsidP="00E553E1">
      <w:pPr>
        <w:pStyle w:val="Style2"/>
        <w:widowControl/>
        <w:spacing w:line="240" w:lineRule="auto"/>
        <w:ind w:firstLine="0"/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</w:p>
    <w:p w:rsidR="00E553E1" w:rsidP="00E553E1">
      <w:pPr>
        <w:ind w:firstLine="720"/>
        <w:jc w:val="both"/>
        <w:rPr>
          <w:lang w:val="sr-Cyrl-CS"/>
        </w:rPr>
      </w:pPr>
      <w:r>
        <w:rPr>
          <w:lang w:val="sr-Cyrl-CS"/>
        </w:rPr>
        <w:t>-да је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констат</w:t>
      </w:r>
      <w:r>
        <w:rPr>
          <w:lang w:val="sr-Cyrl-CS"/>
        </w:rPr>
        <w:t>ује</w:t>
      </w:r>
      <w:r>
        <w:rPr>
          <w:lang w:val="sr-Cyrl-CS"/>
        </w:rPr>
        <w:t xml:space="preserve"> да </w:t>
      </w:r>
      <w:r>
        <w:rPr>
          <w:lang w:val="sr-Cyrl-CS"/>
        </w:rPr>
        <w:t>су</w:t>
      </w:r>
      <w:r>
        <w:t xml:space="preserve"> </w:t>
      </w:r>
      <w:r>
        <w:rPr>
          <w:lang w:val="sr-Cyrl-CS"/>
        </w:rPr>
        <w:t>Удружење новинара Србије (УНС) и Независно удружење новинара (НУНС) предлог кандидата</w:t>
      </w:r>
      <w:r w:rsidRPr="006E75A7">
        <w:rPr>
          <w:lang w:val="sr-Cyrl-CS"/>
        </w:rPr>
        <w:t xml:space="preserve"> </w:t>
      </w:r>
      <w:r>
        <w:rPr>
          <w:lang w:val="sr-Cyrl-CS"/>
        </w:rPr>
        <w:t>за избор члана Одбора Агенције за борбу против корупције утврдили као овлашћени предлагачи,  у складу са чланом 9. став 2. тачка 9) Закона о Агенцији за борбу против корупције</w:t>
      </w:r>
      <w:r>
        <w:rPr>
          <w:lang w:val="sr-Cyrl-CS"/>
        </w:rPr>
        <w:t>;</w:t>
      </w:r>
      <w:r>
        <w:rPr>
          <w:lang w:val="sr-Cyrl-CS"/>
        </w:rPr>
        <w:t xml:space="preserve">          </w:t>
      </w:r>
    </w:p>
    <w:p w:rsidR="00E553E1" w:rsidRPr="00E553E1" w:rsidP="00E553E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Одбор одлучи да предложи Народној скупштини да поднет предлог </w:t>
      </w:r>
      <w:r w:rsidRPr="001853AD">
        <w:t xml:space="preserve">кандидата </w:t>
      </w:r>
      <w:r>
        <w:t xml:space="preserve">Живојина Ракочевића </w:t>
      </w:r>
      <w:r w:rsidRPr="001853AD">
        <w:t>за избор члана Одбора Агенције за борбу против корупције</w:t>
      </w:r>
      <w:r>
        <w:t xml:space="preserve"> </w:t>
      </w:r>
      <w:r>
        <w:rPr>
          <w:lang w:val="sr-Cyrl-CS"/>
        </w:rPr>
        <w:t>размотри</w:t>
      </w:r>
      <w:r>
        <w:t xml:space="preserve"> и донесе одлуку о избору члана </w:t>
      </w:r>
      <w:r w:rsidRPr="001853AD">
        <w:t>Одбора Агенције за борбу против корупције</w:t>
      </w:r>
      <w:r>
        <w:t>;</w:t>
      </w:r>
    </w:p>
    <w:p w:rsidR="00D1098D" w:rsidRPr="0003594C" w:rsidP="00E553E1">
      <w:pPr>
        <w:ind w:firstLine="720"/>
        <w:jc w:val="both"/>
        <w:rPr>
          <w:lang w:val="sr-Cyrl-CS"/>
        </w:rPr>
      </w:pPr>
      <w:r>
        <w:rPr>
          <w:lang w:val="sr-Cyrl-CS"/>
        </w:rPr>
        <w:t>-да за известиоца Одбора на седници Народне скупштине буде одређен Петар Петровић, председник Одбора.</w:t>
      </w:r>
    </w:p>
    <w:p w:rsidR="00D1098D" w:rsidP="00D1098D">
      <w:pPr>
        <w:jc w:val="both"/>
      </w:pPr>
    </w:p>
    <w:p w:rsidR="00D1098D" w:rsidP="00D1098D">
      <w:pPr>
        <w:jc w:val="both"/>
        <w:rPr>
          <w:color w:val="000000"/>
          <w:lang w:val="sr-Cyrl-CS" w:eastAsia="sr-Cyrl-CS"/>
        </w:rPr>
      </w:pPr>
      <w:r>
        <w:tab/>
        <w:t xml:space="preserve">Чланови Одбора су </w:t>
      </w:r>
      <w:r>
        <w:rPr>
          <w:b/>
          <w:color w:val="000000"/>
          <w:lang w:val="sr-Cyrl-CS" w:eastAsia="sr-Cyrl-CS"/>
        </w:rPr>
        <w:t>већином гласова</w:t>
      </w:r>
      <w:r>
        <w:rPr>
          <w:color w:val="000000"/>
          <w:lang w:val="sr-Cyrl-CS" w:eastAsia="sr-Cyrl-CS"/>
        </w:rPr>
        <w:t xml:space="preserve"> усвојили наведени предлог.</w:t>
      </w:r>
    </w:p>
    <w:p w:rsidR="00D1098D" w:rsidRPr="00C85ADF" w:rsidP="00D1098D">
      <w:pPr>
        <w:jc w:val="both"/>
      </w:pPr>
    </w:p>
    <w:p w:rsidR="00D1098D" w:rsidP="00D1098D">
      <w:pPr>
        <w:jc w:val="both"/>
        <w:rPr>
          <w:rFonts w:cs="Arial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ДРУГА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ТА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ЧКА - </w:t>
      </w:r>
      <w:r w:rsidRPr="00252777" w:rsidR="0074212C">
        <w:rPr>
          <w:rFonts w:cs="Arial"/>
        </w:rPr>
        <w:t xml:space="preserve">Разматрање </w:t>
      </w:r>
      <w:r w:rsidRPr="00252777" w:rsidR="0074212C">
        <w:t xml:space="preserve">предлога </w:t>
      </w:r>
      <w:r w:rsidR="0074212C">
        <w:t>кандидата</w:t>
      </w:r>
      <w:r w:rsidRPr="00252777" w:rsidR="0074212C">
        <w:t xml:space="preserve"> за избор члана Одбора Аген</w:t>
      </w:r>
      <w:r w:rsidR="0074212C">
        <w:t>ције за борбу против корупције, који су поднели Заштитник грађана и Повереник за информације од јавног значаја и заштиту података о личности</w:t>
      </w:r>
      <w:r>
        <w:rPr>
          <w:color w:val="000000"/>
          <w:lang w:val="sr-Cyrl-CS" w:eastAsia="sr-Cyrl-CS"/>
        </w:rPr>
        <w:t>.</w:t>
      </w:r>
    </w:p>
    <w:p w:rsidR="00D1098D" w:rsidP="00D1098D">
      <w:pPr>
        <w:jc w:val="both"/>
        <w:rPr>
          <w:rFonts w:cs="Arial"/>
        </w:rPr>
      </w:pPr>
    </w:p>
    <w:p w:rsidR="0074212C" w:rsidRPr="00465E0F" w:rsidP="00465E0F">
      <w:pPr>
        <w:jc w:val="both"/>
        <w:rPr>
          <w:rFonts w:cs="Arial"/>
        </w:rPr>
      </w:pPr>
      <w:r>
        <w:rPr>
          <w:rFonts w:cs="Arial"/>
        </w:rPr>
        <w:tab/>
      </w:r>
      <w:r w:rsidRPr="0074212C">
        <w:rPr>
          <w:rFonts w:cs="Arial"/>
          <w:b/>
        </w:rPr>
        <w:t>Петар Петровић</w:t>
      </w:r>
      <w:r>
        <w:rPr>
          <w:rFonts w:cs="Arial"/>
        </w:rPr>
        <w:t xml:space="preserve"> је изнео предлог</w:t>
      </w:r>
      <w:r w:rsidR="00465E0F">
        <w:rPr>
          <w:rFonts w:cs="Arial"/>
        </w:rPr>
        <w:t xml:space="preserve"> </w:t>
      </w:r>
      <w:r>
        <w:rPr>
          <w:rFonts w:cs="Arial"/>
        </w:rPr>
        <w:t xml:space="preserve">да </w:t>
      </w: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</w:t>
      </w:r>
      <w:r>
        <w:t xml:space="preserve"> </w:t>
      </w:r>
      <w:r>
        <w:t>стави ван снаге став седам Обавештења 03 Број: 02-1916/17, које је доставио Народној скупштини 6. јула 2017. године</w:t>
      </w:r>
      <w:r>
        <w:t>.</w:t>
      </w:r>
    </w:p>
    <w:p w:rsidR="0074212C" w:rsidP="00D1098D">
      <w:pPr>
        <w:jc w:val="both"/>
        <w:rPr>
          <w:rFonts w:cs="Arial"/>
        </w:rPr>
      </w:pPr>
    </w:p>
    <w:p w:rsidR="00465E0F" w:rsidP="00D1098D">
      <w:pPr>
        <w:jc w:val="both"/>
        <w:rPr>
          <w:rFonts w:cs="Arial"/>
        </w:rPr>
      </w:pPr>
      <w:r>
        <w:rPr>
          <w:rFonts w:cs="Arial"/>
        </w:rPr>
        <w:tab/>
        <w:t xml:space="preserve">Чланови Одбора су </w:t>
      </w:r>
      <w:r>
        <w:rPr>
          <w:rFonts w:cs="Arial"/>
          <w:b/>
        </w:rPr>
        <w:t xml:space="preserve">једногласно </w:t>
      </w:r>
      <w:r w:rsidRPr="00465E0F">
        <w:rPr>
          <w:rFonts w:cs="Arial"/>
        </w:rPr>
        <w:t>прихватили наведени предлог.</w:t>
      </w:r>
    </w:p>
    <w:p w:rsidR="00465E0F" w:rsidP="00D1098D">
      <w:pPr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26464D" w:rsidP="00D1098D">
      <w:pPr>
        <w:jc w:val="both"/>
      </w:pPr>
      <w:r>
        <w:rPr>
          <w:rFonts w:cs="Arial"/>
          <w:b/>
        </w:rPr>
        <w:tab/>
      </w:r>
      <w:r>
        <w:rPr>
          <w:rFonts w:cs="Arial"/>
        </w:rPr>
        <w:t xml:space="preserve">Председник Одбора је обавестио присутне да Повереник за информације од јавног значаја и заштиту података о личности званично није повукао предлог кандидата </w:t>
      </w:r>
      <w:r>
        <w:t>Виде Петровић-Шкеро за избор члана Одбора Агенције за борбу против корупције</w:t>
      </w:r>
      <w:r>
        <w:t xml:space="preserve">, као и да је Заштитник грађана поднео предлог </w:t>
      </w:r>
      <w:r>
        <w:t>кандидата Јанка Лазаревића, судије Врховног касационог суда у пензији за избор члана Одбора Агенције за борбу против корупције</w:t>
      </w:r>
      <w:r>
        <w:t>, у коме је истакао да и поред више покушаја да постигне договор са Повереником за информације од јавног значаја и заштиту података о личности о заједничком кандидату за избор члана Одбора Агенције за борбу против корупције, у томе није успео.</w:t>
      </w:r>
    </w:p>
    <w:p w:rsidR="00D1098D" w:rsidRPr="0026464D" w:rsidP="0026464D">
      <w:pPr>
        <w:ind w:firstLine="720"/>
        <w:jc w:val="both"/>
      </w:pPr>
      <w:r>
        <w:rPr>
          <w:color w:val="000000"/>
          <w:lang w:val="sr-Cyrl-CS" w:eastAsia="sr-Cyrl-CS"/>
        </w:rPr>
        <w:t xml:space="preserve">Председавајући је </w:t>
      </w:r>
      <w:r w:rsidR="0026464D">
        <w:rPr>
          <w:color w:val="000000"/>
          <w:lang w:val="sr-Cyrl-CS" w:eastAsia="sr-Cyrl-CS"/>
        </w:rPr>
        <w:t xml:space="preserve">отворио расправу у вези са овом тачком дневног реда, па како се нико није јавио за реч, </w:t>
      </w:r>
      <w:r>
        <w:rPr>
          <w:color w:val="000000"/>
          <w:lang w:val="sr-Cyrl-CS" w:eastAsia="sr-Cyrl-CS"/>
        </w:rPr>
        <w:t>предложио да Одбор за правосуђе, државну управу и локалну самоуправу,</w:t>
      </w:r>
      <w:r>
        <w:rPr>
          <w:lang w:val="sr-Cyrl-CS"/>
        </w:rPr>
        <w:t xml:space="preserve"> на основу члана 51. Пословника Народне скупштине, поднесе Извештај:</w:t>
      </w:r>
    </w:p>
    <w:p w:rsidR="00465E0F" w:rsidRPr="0026464D" w:rsidP="0026464D">
      <w:pPr>
        <w:ind w:firstLine="720"/>
        <w:jc w:val="both"/>
      </w:pPr>
      <w:r>
        <w:rPr>
          <w:lang w:val="sr-Cyrl-CS"/>
        </w:rPr>
        <w:t xml:space="preserve">-да је </w:t>
      </w:r>
      <w:r w:rsidRPr="0026464D">
        <w:rPr>
          <w:lang w:val="sr-Cyrl-CS"/>
        </w:rPr>
        <w:t xml:space="preserve">Одбор констатовао да су </w:t>
      </w:r>
      <w:r w:rsidRPr="0026464D">
        <w:t xml:space="preserve">Заштитник грађана и Повереник за информације од јавног значаја и заштиту података о личности </w:t>
      </w:r>
      <w:r w:rsidRPr="0026464D">
        <w:rPr>
          <w:lang w:val="sr-Cyrl-CS"/>
        </w:rPr>
        <w:t xml:space="preserve">овлашћени предлагачи, у складу са чланом 9. Закона о Агенцији за борбу против корупције за предлагање </w:t>
      </w:r>
      <w:r w:rsidRPr="0026464D">
        <w:t>кандидата за избор члана Одбора Агенције за борбу против корупције, те да су у том смислу поднели предлог број: 02-1021/18 од 2. априла 2018. године и предлог број: 119-283/15 од 1. априла 2015. године</w:t>
      </w:r>
      <w:r>
        <w:t>;</w:t>
      </w:r>
    </w:p>
    <w:p w:rsidR="00465E0F" w:rsidP="00465E0F">
      <w:pPr>
        <w:jc w:val="both"/>
      </w:pPr>
      <w:r>
        <w:tab/>
      </w:r>
      <w:r w:rsidR="0026464D">
        <w:t xml:space="preserve">-да је </w:t>
      </w:r>
      <w:r>
        <w:t>Одбор констатовао да наведени предлози нису поднети путем заједничког договора, у складу са чланом 9. став 2. тачка 6) Закона о Агенцији за борбу против корупције</w:t>
      </w:r>
      <w:r w:rsidR="0026464D">
        <w:t>;</w:t>
      </w:r>
    </w:p>
    <w:p w:rsidR="00465E0F" w:rsidRPr="00465E0F" w:rsidP="00465E0F">
      <w:pPr>
        <w:ind w:firstLine="720"/>
        <w:jc w:val="both"/>
      </w:pPr>
      <w:r>
        <w:rPr>
          <w:lang w:val="sr-Cyrl-CS"/>
        </w:rPr>
        <w:t xml:space="preserve">-да је </w:t>
      </w:r>
      <w:r>
        <w:rPr>
          <w:lang w:val="sr-Cyrl-CS"/>
        </w:rPr>
        <w:t xml:space="preserve">Одбор одлучио да предложи Народној скупштини да предлог </w:t>
      </w:r>
      <w:r>
        <w:t>кандидата Виде Петровић-Шкеро за избор члана Одбора Агенције за борбу против корупције, који је поднео Повереник за информације од јавног значаја и заштиту података о личности и предлог кандидата Јанка Лазаревића, судије Врховног касационог суда у пензији за избор члана Одбора Агенције за борбу против корупције</w:t>
      </w:r>
      <w:r>
        <w:t xml:space="preserve">, </w:t>
      </w:r>
      <w:r>
        <w:t xml:space="preserve">који је поднео Заштитник грађана, </w:t>
      </w:r>
      <w:r>
        <w:rPr>
          <w:lang w:val="sr-Cyrl-CS"/>
        </w:rPr>
        <w:t>размотри</w:t>
      </w:r>
      <w:r>
        <w:t xml:space="preserve"> и донесе одлуку о избору једног члана Одбора Агенције за борбу против корупције.  </w:t>
      </w:r>
    </w:p>
    <w:p w:rsidR="00211D83" w:rsidP="00683A02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 xml:space="preserve">-да за известиоца Одбора на седници Народне скупштине </w:t>
      </w:r>
      <w:r w:rsidR="00683A02">
        <w:rPr>
          <w:lang w:val="sr-Cyrl-CS"/>
        </w:rPr>
        <w:t xml:space="preserve">буде </w:t>
      </w:r>
      <w:r>
        <w:rPr>
          <w:lang w:val="sr-Cyrl-CS"/>
        </w:rPr>
        <w:t>одређен Петар Петровић, председник Одбора.</w:t>
      </w:r>
    </w:p>
    <w:p w:rsidR="00683A02" w:rsidRPr="00683A02" w:rsidP="00683A02">
      <w:pPr>
        <w:pStyle w:val="NoSpacing"/>
        <w:rPr>
          <w:lang w:val="sr-Cyrl-CS"/>
        </w:rPr>
      </w:pPr>
    </w:p>
    <w:p w:rsidR="003A513B" w:rsidP="00683A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3A02">
        <w:rPr>
          <w:rFonts w:ascii="Times New Roman" w:hAnsi="Times New Roman" w:cs="Times New Roman"/>
          <w:sz w:val="24"/>
          <w:szCs w:val="24"/>
        </w:rPr>
        <w:t xml:space="preserve">Чланови Одбора су </w:t>
      </w:r>
      <w:r w:rsidRPr="00683A02">
        <w:rPr>
          <w:rFonts w:ascii="Times New Roman" w:hAnsi="Times New Roman" w:cs="Times New Roman"/>
          <w:b/>
          <w:sz w:val="24"/>
          <w:szCs w:val="24"/>
        </w:rPr>
        <w:t xml:space="preserve">једногласно </w:t>
      </w:r>
      <w:r w:rsidRPr="00683A02">
        <w:rPr>
          <w:rFonts w:ascii="Times New Roman" w:hAnsi="Times New Roman" w:cs="Times New Roman"/>
          <w:sz w:val="24"/>
          <w:szCs w:val="24"/>
        </w:rPr>
        <w:t>прихватили наведени предлог.</w:t>
      </w:r>
    </w:p>
    <w:p w:rsidR="00683A02" w:rsidRPr="00683A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463E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="00683A0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9B246E" w:rsidR="00BA274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83A0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9B246E" w:rsidR="00BA274B">
        <w:rPr>
          <w:rFonts w:ascii="Times New Roman" w:hAnsi="Times New Roman" w:cs="Times New Roman"/>
          <w:sz w:val="24"/>
          <w:szCs w:val="24"/>
          <w:lang w:val="sr-Cyrl-CS"/>
        </w:rPr>
        <w:t xml:space="preserve">5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3A513B" w:rsidRPr="009B246E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</w:t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A513B" w:rsidRPr="009B246E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>Сања Пецељ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9B246E" w:rsidR="000E7D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 w:rsidR="000E7D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 w:rsidR="000E7D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 w:rsidRPr="009B246E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A513B">
        <w:rPr>
          <w:rFonts w:ascii="Times New Roman" w:hAnsi="Times New Roman" w:cs="Times New Roman"/>
          <w:sz w:val="24"/>
          <w:szCs w:val="24"/>
        </w:rPr>
        <w:t xml:space="preserve"> </w:t>
      </w:r>
      <w:r w:rsidR="003A513B">
        <w:rPr>
          <w:rFonts w:ascii="Times New Roman" w:hAnsi="Times New Roman" w:cs="Times New Roman"/>
          <w:sz w:val="24"/>
          <w:szCs w:val="24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sectPr w:rsidSect="00FE419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9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3337184"/>
      <w:docPartObj>
        <w:docPartUnique/>
        <w:docPartGallery w:val="Page Numbers (Top of Page)"/>
      </w:docPartObj>
    </w:sdtPr>
    <w:sdtEndPr>
      <w:rPr>
        <w:noProof/>
      </w:rPr>
    </w:sdtEndPr>
    <w:sdtContent>
      <w:p w:rsidR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A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1E7"/>
    <w:multiLevelType w:val="hybridMultilevel"/>
    <w:tmpl w:val="68DC23EA"/>
    <w:lvl w:ilvl="0">
      <w:start w:val="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40D72"/>
    <w:multiLevelType w:val="multilevel"/>
    <w:tmpl w:val="ED8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92A56"/>
    <w:multiLevelType w:val="hybridMultilevel"/>
    <w:tmpl w:val="AA36805C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B3872"/>
    <w:multiLevelType w:val="hybridMultilevel"/>
    <w:tmpl w:val="34644C1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A2E9D"/>
    <w:multiLevelType w:val="hybridMultilevel"/>
    <w:tmpl w:val="5D46CBC8"/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F36364"/>
    <w:multiLevelType w:val="hybridMultilevel"/>
    <w:tmpl w:val="68B42F8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E92573"/>
    <w:multiLevelType w:val="hybridMultilevel"/>
    <w:tmpl w:val="0D9A524A"/>
    <w:lvl w:ilvl="0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9CA03FE"/>
    <w:multiLevelType w:val="hybridMultilevel"/>
    <w:tmpl w:val="92EA9506"/>
    <w:lvl w:ilvl="0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7FF64E56"/>
    <w:multiLevelType w:val="hybridMultilevel"/>
    <w:tmpl w:val="B96AC95A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hAnsi="Book Antiqua" w:eastAsiaTheme="minorEastAsi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6483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10</cp:revision>
  <cp:lastPrinted>2017-09-28T10:00:00Z</cp:lastPrinted>
  <dcterms:created xsi:type="dcterms:W3CDTF">2016-09-28T10:32:00Z</dcterms:created>
  <dcterms:modified xsi:type="dcterms:W3CDTF">2018-07-16T10:35:00Z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258191</vt:lpwstr>
  </property>
  <property fmtid="{D5CDD505-2E9C-101B-9397-08002B2CF9AE}" pid="3" name="UserID">
    <vt:lpwstr>638</vt:lpwstr>
  </property>
</Properties>
</file>