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7A" w:rsidRDefault="00A75CB9" w:rsidP="00BC247A">
      <w:pPr>
        <w:spacing w:before="120" w:after="120"/>
        <w:ind w:firstLine="1440"/>
        <w:jc w:val="both"/>
        <w:rPr>
          <w:rFonts w:eastAsia="Georgia"/>
          <w:lang w:val="sr-Cyrl-RS"/>
        </w:rPr>
      </w:pPr>
      <w:bookmarkStart w:id="0" w:name="_GoBack"/>
      <w:bookmarkEnd w:id="0"/>
      <w:r>
        <w:rPr>
          <w:rFonts w:eastAsia="Georgia"/>
        </w:rPr>
        <w:t>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osnovu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  <w:r w:rsidR="009558BB" w:rsidRPr="00BC247A">
        <w:rPr>
          <w:rFonts w:eastAsia="Georgia"/>
        </w:rPr>
        <w:t xml:space="preserve"> 45.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Poslovnika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Narodne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skupštine</w:t>
      </w:r>
      <w:r w:rsidR="00BC247A">
        <w:rPr>
          <w:rFonts w:eastAsia="Georgia"/>
        </w:rPr>
        <w:t xml:space="preserve"> (</w:t>
      </w:r>
      <w:r w:rsidR="00BC247A">
        <w:rPr>
          <w:rFonts w:eastAsia="Georgia"/>
          <w:lang w:val="sr-Cyrl-RS"/>
        </w:rPr>
        <w:t>„</w:t>
      </w:r>
      <w:r>
        <w:rPr>
          <w:rFonts w:eastAsia="Georgia"/>
        </w:rPr>
        <w:t>Službeni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glasnik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RS</w:t>
      </w:r>
      <w:r w:rsidR="00BC247A">
        <w:rPr>
          <w:rFonts w:eastAsia="Georgia"/>
          <w:lang w:val="sr-Cyrl-RS"/>
        </w:rPr>
        <w:t>“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br</w:t>
      </w:r>
      <w:r w:rsidR="009558BB" w:rsidRPr="00BC247A">
        <w:rPr>
          <w:rFonts w:eastAsia="Georgia"/>
        </w:rPr>
        <w:t xml:space="preserve">. 20/12 - </w:t>
      </w:r>
      <w:r>
        <w:rPr>
          <w:rFonts w:eastAsia="Georgia"/>
        </w:rPr>
        <w:t>prečišćen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tekst</w:t>
      </w:r>
      <w:r w:rsidR="009558BB" w:rsidRPr="00BC247A">
        <w:rPr>
          <w:rFonts w:eastAsia="Georgia"/>
        </w:rPr>
        <w:t xml:space="preserve">), </w:t>
      </w: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rFonts w:eastAsia="Georgia"/>
        </w:rPr>
        <w:t>Narodna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skupštine</w:t>
      </w:r>
      <w:r w:rsidR="00BC247A">
        <w:rPr>
          <w:rFonts w:eastAsia="Georgia"/>
        </w:rPr>
        <w:t xml:space="preserve"> </w:t>
      </w:r>
      <w:r>
        <w:rPr>
          <w:rFonts w:eastAsia="Georgia"/>
          <w:lang w:val="sr-Cyrl-RS"/>
        </w:rPr>
        <w:t>R</w:t>
      </w:r>
      <w:r>
        <w:rPr>
          <w:rFonts w:eastAsia="Georgia"/>
        </w:rPr>
        <w:t>epublike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Srbije</w:t>
      </w:r>
      <w:r w:rsidR="00BC247A">
        <w:rPr>
          <w:rFonts w:eastAsia="Georgia"/>
          <w:lang w:val="sr-Cyrl-RS"/>
        </w:rPr>
        <w:t>,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  <w:lang w:val="sr-Cyrl-RS"/>
        </w:rPr>
        <w:t>Prvoj</w:t>
      </w:r>
      <w:r w:rsidR="00BC247A">
        <w:rPr>
          <w:rFonts w:eastAsia="Georgia"/>
          <w:lang w:val="sr-Cyrl-RS"/>
        </w:rPr>
        <w:t xml:space="preserve"> </w:t>
      </w:r>
      <w:r>
        <w:rPr>
          <w:rFonts w:eastAsia="Georgia"/>
        </w:rPr>
        <w:t>sednici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  <w:lang w:val="sr-Cyrl-RS"/>
        </w:rPr>
        <w:t>Drugog</w:t>
      </w:r>
      <w:r w:rsidR="00BC247A">
        <w:rPr>
          <w:rFonts w:eastAsia="Georgia"/>
          <w:lang w:val="sr-Cyrl-RS"/>
        </w:rPr>
        <w:t xml:space="preserve"> </w:t>
      </w:r>
      <w:r>
        <w:rPr>
          <w:rFonts w:eastAsia="Georgia"/>
          <w:lang w:val="sr-Cyrl-RS"/>
        </w:rPr>
        <w:t>redovnog</w:t>
      </w:r>
      <w:r w:rsidR="00BC247A">
        <w:rPr>
          <w:rFonts w:eastAsia="Georgia"/>
          <w:lang w:val="sr-Cyrl-RS"/>
        </w:rPr>
        <w:t xml:space="preserve"> </w:t>
      </w:r>
      <w:r>
        <w:rPr>
          <w:rFonts w:eastAsia="Georgia"/>
          <w:lang w:val="sr-Cyrl-RS"/>
        </w:rPr>
        <w:t>zasedanja</w:t>
      </w:r>
      <w:r w:rsidR="00BC247A">
        <w:rPr>
          <w:rFonts w:eastAsia="Georgia"/>
          <w:lang w:val="sr-Cyrl-RS"/>
        </w:rPr>
        <w:t xml:space="preserve"> </w:t>
      </w:r>
      <w:r>
        <w:rPr>
          <w:rFonts w:eastAsia="Georgia"/>
          <w:lang w:val="sr-Cyrl-RS"/>
        </w:rPr>
        <w:t>u</w:t>
      </w:r>
      <w:r w:rsidR="00BC247A">
        <w:rPr>
          <w:rFonts w:eastAsia="Georgia"/>
          <w:lang w:val="sr-Cyrl-RS"/>
        </w:rPr>
        <w:t xml:space="preserve"> </w:t>
      </w:r>
      <w:r w:rsidR="009558BB" w:rsidRPr="00BC247A">
        <w:rPr>
          <w:rFonts w:eastAsia="Georgia"/>
        </w:rPr>
        <w:t xml:space="preserve">2018. </w:t>
      </w:r>
      <w:r>
        <w:rPr>
          <w:rFonts w:eastAsia="Georgia"/>
        </w:rPr>
        <w:t>godini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održanoj</w:t>
      </w:r>
      <w:r w:rsidR="009558BB" w:rsidRPr="00BC247A">
        <w:rPr>
          <w:rFonts w:eastAsia="Georgia"/>
        </w:rPr>
        <w:t xml:space="preserve"> </w:t>
      </w:r>
      <w:r w:rsidR="00A730AE">
        <w:rPr>
          <w:rFonts w:eastAsia="Georgia"/>
        </w:rPr>
        <w:t>12.</w:t>
      </w:r>
      <w:r w:rsidR="00BC247A">
        <w:rPr>
          <w:rFonts w:eastAsia="Georgia"/>
          <w:lang w:val="sr-Cyrl-RS"/>
        </w:rPr>
        <w:t xml:space="preserve"> </w:t>
      </w:r>
      <w:r>
        <w:rPr>
          <w:rFonts w:eastAsia="Georgia"/>
          <w:lang w:val="sr-Cyrl-RS"/>
        </w:rPr>
        <w:t>oktobra</w:t>
      </w:r>
      <w:r w:rsidR="009558BB" w:rsidRPr="00BC247A">
        <w:rPr>
          <w:rFonts w:eastAsia="Georgia"/>
        </w:rPr>
        <w:t xml:space="preserve"> 2018. </w:t>
      </w:r>
      <w:r>
        <w:rPr>
          <w:rFonts w:eastAsia="Georgia"/>
        </w:rPr>
        <w:t>godine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donela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je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  </w:t>
      </w:r>
    </w:p>
    <w:p w:rsidR="009558BB" w:rsidRPr="00BC247A" w:rsidRDefault="00A75CB9" w:rsidP="00BC247A">
      <w:pPr>
        <w:spacing w:before="120" w:after="120"/>
        <w:jc w:val="center"/>
        <w:rPr>
          <w:rFonts w:eastAsia="Georgia"/>
          <w:b/>
          <w:sz w:val="28"/>
          <w:szCs w:val="28"/>
        </w:rPr>
      </w:pPr>
      <w:r>
        <w:rPr>
          <w:rFonts w:eastAsia="Georgia"/>
          <w:b/>
          <w:sz w:val="28"/>
          <w:szCs w:val="28"/>
        </w:rPr>
        <w:t>ODLUKU</w:t>
      </w:r>
    </w:p>
    <w:p w:rsidR="00BC247A" w:rsidRDefault="00A75CB9" w:rsidP="00BC247A">
      <w:pPr>
        <w:spacing w:line="240" w:lineRule="auto"/>
        <w:jc w:val="center"/>
        <w:rPr>
          <w:rFonts w:eastAsia="Georgia"/>
          <w:b/>
          <w:sz w:val="24"/>
          <w:szCs w:val="24"/>
          <w:lang w:val="sr-Cyrl-RS"/>
        </w:rPr>
      </w:pPr>
      <w:r>
        <w:rPr>
          <w:rFonts w:eastAsia="Georgia"/>
          <w:b/>
          <w:sz w:val="24"/>
          <w:szCs w:val="24"/>
        </w:rPr>
        <w:t>O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IZMENI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ODLUKE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O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IZBORU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ČLANOVA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I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ZAMENIKA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ČLANOVA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</w:p>
    <w:p w:rsidR="009558BB" w:rsidRPr="00BC247A" w:rsidRDefault="00A75CB9" w:rsidP="00BC247A">
      <w:pPr>
        <w:spacing w:line="240" w:lineRule="auto"/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ODBORA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NARODNE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SKUPŠTINE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REPUBLIKE</w:t>
      </w:r>
      <w:r w:rsidR="009558BB" w:rsidRPr="00BC247A">
        <w:rPr>
          <w:rFonts w:eastAsia="Georgia"/>
          <w:b/>
          <w:sz w:val="24"/>
          <w:szCs w:val="24"/>
        </w:rPr>
        <w:t xml:space="preserve"> </w:t>
      </w:r>
      <w:r>
        <w:rPr>
          <w:rFonts w:eastAsia="Georgia"/>
          <w:b/>
          <w:sz w:val="24"/>
          <w:szCs w:val="24"/>
        </w:rPr>
        <w:t>SRBIJE</w:t>
      </w:r>
    </w:p>
    <w:p w:rsidR="009558BB" w:rsidRPr="00BC247A" w:rsidRDefault="009558BB" w:rsidP="00BC247A">
      <w:pPr>
        <w:spacing w:before="120" w:after="120"/>
        <w:rPr>
          <w:rFonts w:eastAsia="Georgia"/>
          <w:b/>
        </w:rPr>
      </w:pPr>
      <w:r w:rsidRPr="00BC247A">
        <w:rPr>
          <w:rFonts w:eastAsia="Georgia"/>
          <w:b/>
        </w:rPr>
        <w:t xml:space="preserve">  </w:t>
      </w: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lang w:val="sr-Cyrl-CS"/>
        </w:rPr>
        <w:t>U</w:t>
      </w:r>
      <w:r w:rsidR="00A730AE">
        <w:rPr>
          <w:lang w:val="sr-Cyrl-CS"/>
        </w:rPr>
        <w:t xml:space="preserve"> </w:t>
      </w:r>
      <w:r>
        <w:rPr>
          <w:lang w:val="sr-Cyrl-CS"/>
        </w:rPr>
        <w:t>Odluci</w:t>
      </w:r>
      <w:r w:rsidR="00A730AE">
        <w:rPr>
          <w:lang w:val="sr-Cyrl-CS"/>
        </w:rPr>
        <w:t xml:space="preserve"> </w:t>
      </w:r>
      <w:r>
        <w:rPr>
          <w:lang w:val="sr-Cyrl-CS"/>
        </w:rPr>
        <w:t>o</w:t>
      </w:r>
      <w:r w:rsidR="00A730AE">
        <w:rPr>
          <w:lang w:val="sr-Cyrl-CS"/>
        </w:rPr>
        <w:t xml:space="preserve"> </w:t>
      </w:r>
      <w:r>
        <w:rPr>
          <w:lang w:val="sr-Cyrl-CS"/>
        </w:rPr>
        <w:t>izboru</w:t>
      </w:r>
      <w:r w:rsidR="00A730AE">
        <w:rPr>
          <w:lang w:val="sr-Cyrl-CS"/>
        </w:rPr>
        <w:t xml:space="preserve"> </w:t>
      </w:r>
      <w:r>
        <w:rPr>
          <w:lang w:val="sr-Cyrl-CS"/>
        </w:rPr>
        <w:t>članova</w:t>
      </w:r>
      <w:r w:rsidR="00A730AE">
        <w:rPr>
          <w:lang w:val="sr-Cyrl-CS"/>
        </w:rPr>
        <w:t xml:space="preserve"> </w:t>
      </w:r>
      <w:r>
        <w:rPr>
          <w:lang w:val="sr-Cyrl-CS"/>
        </w:rPr>
        <w:t>i</w:t>
      </w:r>
      <w:r w:rsidR="00A730AE">
        <w:rPr>
          <w:lang w:val="sr-Cyrl-CS"/>
        </w:rPr>
        <w:t xml:space="preserve"> </w:t>
      </w:r>
      <w:r>
        <w:rPr>
          <w:lang w:val="sr-Cyrl-CS"/>
        </w:rPr>
        <w:t>zamenika</w:t>
      </w:r>
      <w:r w:rsidR="00A730AE">
        <w:rPr>
          <w:lang w:val="sr-Cyrl-CS"/>
        </w:rPr>
        <w:t xml:space="preserve"> </w:t>
      </w:r>
      <w:r>
        <w:rPr>
          <w:lang w:val="sr-Cyrl-CS"/>
        </w:rPr>
        <w:t>članova</w:t>
      </w:r>
      <w:r w:rsidR="00A730AE">
        <w:rPr>
          <w:lang w:val="sr-Cyrl-CS"/>
        </w:rPr>
        <w:t xml:space="preserve"> </w:t>
      </w:r>
      <w:r>
        <w:rPr>
          <w:lang w:val="sr-Cyrl-CS"/>
        </w:rPr>
        <w:t>odbora</w:t>
      </w:r>
      <w:r w:rsidR="00A730AE">
        <w:rPr>
          <w:lang w:val="sr-Cyrl-CS"/>
        </w:rPr>
        <w:t xml:space="preserve"> </w:t>
      </w:r>
      <w:r>
        <w:rPr>
          <w:lang w:val="sr-Cyrl-CS"/>
        </w:rPr>
        <w:t>Narodne</w:t>
      </w:r>
      <w:r w:rsidR="00A730A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30AE">
        <w:rPr>
          <w:lang w:val="sr-Cyrl-CS"/>
        </w:rPr>
        <w:t xml:space="preserve"> </w:t>
      </w:r>
      <w:r>
        <w:rPr>
          <w:lang w:val="sr-Cyrl-CS"/>
        </w:rPr>
        <w:t>Republike</w:t>
      </w:r>
      <w:r w:rsidR="00A730AE">
        <w:rPr>
          <w:lang w:val="sr-Cyrl-CS"/>
        </w:rPr>
        <w:t xml:space="preserve"> </w:t>
      </w:r>
      <w:r>
        <w:rPr>
          <w:lang w:val="sr-Cyrl-CS"/>
        </w:rPr>
        <w:t>Srbije</w:t>
      </w:r>
      <w:r w:rsidR="00A730AE">
        <w:t xml:space="preserve"> </w:t>
      </w:r>
      <w:r w:rsidR="00A730AE">
        <w:rPr>
          <w:lang w:val="sr-Cyrl-CS"/>
        </w:rPr>
        <w:t>(</w:t>
      </w:r>
      <w:r w:rsidR="00A730AE">
        <w:rPr>
          <w:lang w:val="sr-Cyrl-RS"/>
        </w:rPr>
        <w:t>„</w:t>
      </w:r>
      <w:r>
        <w:rPr>
          <w:lang w:val="sr-Cyrl-CS"/>
        </w:rPr>
        <w:t>Službeni</w:t>
      </w:r>
      <w:r w:rsidR="00A730AE">
        <w:rPr>
          <w:lang w:val="sr-Cyrl-CS"/>
        </w:rPr>
        <w:t xml:space="preserve"> </w:t>
      </w:r>
      <w:r>
        <w:rPr>
          <w:lang w:val="sr-Cyrl-CS"/>
        </w:rPr>
        <w:t>glasnik</w:t>
      </w:r>
      <w:r w:rsidR="00A730AE">
        <w:rPr>
          <w:lang w:val="sr-Cyrl-CS"/>
        </w:rPr>
        <w:t xml:space="preserve"> </w:t>
      </w:r>
      <w:r>
        <w:rPr>
          <w:lang w:val="sr-Cyrl-CS"/>
        </w:rPr>
        <w:t>RS</w:t>
      </w:r>
      <w:r w:rsidR="00A730AE">
        <w:rPr>
          <w:lang w:val="sr-Cyrl-CS"/>
        </w:rPr>
        <w:t xml:space="preserve">“, </w:t>
      </w:r>
      <w:r>
        <w:rPr>
          <w:lang w:val="sr-Cyrl-CS"/>
        </w:rPr>
        <w:t>br</w:t>
      </w:r>
      <w:r w:rsidR="00A730AE">
        <w:rPr>
          <w:lang w:val="sr-Latn-CS"/>
        </w:rPr>
        <w:t>. 58/16</w:t>
      </w:r>
      <w:r w:rsidR="00A730AE">
        <w:rPr>
          <w:lang w:val="sr-Cyrl-RS"/>
        </w:rPr>
        <w:t xml:space="preserve">, </w:t>
      </w:r>
      <w:r w:rsidR="00A730AE">
        <w:rPr>
          <w:lang w:val="sr-Latn-CS"/>
        </w:rPr>
        <w:t>69/16</w:t>
      </w:r>
      <w:r w:rsidR="00A730AE">
        <w:rPr>
          <w:lang w:val="sr-Cyrl-CS"/>
        </w:rPr>
        <w:t xml:space="preserve">, 82/16, 86/16, 91/16, 101/16, 106/16, 38/17, 47/17, 51/17, 94/17, 100/17, 104/17, 18/18, 26/18, 30/18, 31/18 </w:t>
      </w:r>
      <w:r>
        <w:rPr>
          <w:lang w:val="sr-Cyrl-CS"/>
        </w:rPr>
        <w:t>i</w:t>
      </w:r>
      <w:r w:rsidR="00A730AE">
        <w:rPr>
          <w:lang w:val="sr-Cyrl-CS"/>
        </w:rPr>
        <w:t xml:space="preserve"> 57/18</w:t>
      </w:r>
      <w:r w:rsidR="00A730AE">
        <w:rPr>
          <w:lang w:val="sr-Latn-RS"/>
        </w:rPr>
        <w:t>)</w:t>
      </w:r>
      <w:r w:rsidR="00A730AE">
        <w:rPr>
          <w:lang w:val="sr-Cyrl-CS"/>
        </w:rPr>
        <w:t xml:space="preserve">, </w:t>
      </w:r>
      <w:r>
        <w:rPr>
          <w:lang w:val="sr-Cyrl-CS"/>
        </w:rPr>
        <w:t>vrš</w:t>
      </w:r>
      <w:r>
        <w:rPr>
          <w:lang w:val="sr-Cyrl-RS"/>
        </w:rPr>
        <w:t>e</w:t>
      </w:r>
      <w:r w:rsidR="00A730AE">
        <w:rPr>
          <w:lang w:val="sr-Cyrl-CS"/>
        </w:rPr>
        <w:t xml:space="preserve"> </w:t>
      </w:r>
      <w:r>
        <w:rPr>
          <w:lang w:val="sr-Cyrl-CS"/>
        </w:rPr>
        <w:t>se</w:t>
      </w:r>
      <w:r w:rsidR="00A730AE">
        <w:rPr>
          <w:lang w:val="sr-Cyrl-CS"/>
        </w:rPr>
        <w:t xml:space="preserve"> </w:t>
      </w:r>
      <w:r>
        <w:rPr>
          <w:lang w:val="sr-Cyrl-CS"/>
        </w:rPr>
        <w:t>sledeć</w:t>
      </w:r>
      <w:r w:rsidR="00A730AE">
        <w:rPr>
          <w:lang w:val="sr-Latn-RS"/>
        </w:rPr>
        <w:t>e</w:t>
      </w:r>
      <w:r w:rsidR="00A730AE">
        <w:rPr>
          <w:lang w:val="sr-Cyrl-CS"/>
        </w:rPr>
        <w:t xml:space="preserve"> </w:t>
      </w:r>
      <w:r>
        <w:rPr>
          <w:lang w:val="sr-Cyrl-CS"/>
        </w:rPr>
        <w:t>izmene</w:t>
      </w:r>
      <w:r w:rsidR="00A730AE">
        <w:rPr>
          <w:lang w:val="sr-Cyrl-CS"/>
        </w:rPr>
        <w:t>:</w:t>
      </w:r>
      <w:r w:rsidR="009558BB" w:rsidRPr="00BC247A">
        <w:rPr>
          <w:rFonts w:eastAsia="Georgia"/>
        </w:rPr>
        <w:t xml:space="preserve"> </w:t>
      </w:r>
    </w:p>
    <w:p w:rsidR="009558BB" w:rsidRPr="00BC247A" w:rsidRDefault="009558BB" w:rsidP="00BC247A">
      <w:pPr>
        <w:spacing w:before="120" w:after="120"/>
        <w:jc w:val="center"/>
        <w:rPr>
          <w:rFonts w:eastAsia="Georgia"/>
          <w:b/>
        </w:rPr>
      </w:pPr>
      <w:r w:rsidRPr="00BC247A">
        <w:rPr>
          <w:rFonts w:eastAsia="Georgia"/>
          <w:b/>
        </w:rPr>
        <w:t>I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Razrešavaju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se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dužnosti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članovi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odnosno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zamenici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članova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odbora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Narodne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skupštine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Republike</w:t>
      </w:r>
      <w:r w:rsidRPr="00BC247A">
        <w:rPr>
          <w:rFonts w:eastAsia="Georgia"/>
        </w:rPr>
        <w:t xml:space="preserve"> </w:t>
      </w:r>
      <w:r w:rsidR="00A75CB9">
        <w:rPr>
          <w:rFonts w:eastAsia="Georgia"/>
        </w:rPr>
        <w:t>Srbije</w:t>
      </w:r>
      <w:r w:rsidRPr="00BC247A">
        <w:rPr>
          <w:rFonts w:eastAsia="Georgia"/>
        </w:rPr>
        <w:t>:</w:t>
      </w: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evropske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integracije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2A03F0">
      <w:pPr>
        <w:numPr>
          <w:ilvl w:val="0"/>
          <w:numId w:val="14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Aleksandar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2A03F0">
      <w:pPr>
        <w:numPr>
          <w:ilvl w:val="0"/>
          <w:numId w:val="14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Vladimir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Đurić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poljoprivredu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šumarstvo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vodoprivredu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2A03F0">
      <w:pPr>
        <w:numPr>
          <w:ilvl w:val="0"/>
          <w:numId w:val="9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Nenad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Božić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2A03F0">
      <w:pPr>
        <w:numPr>
          <w:ilvl w:val="0"/>
          <w:numId w:val="9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Vladimir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Đurić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2A03F0">
      <w:pPr>
        <w:spacing w:before="120" w:after="120" w:line="240" w:lineRule="auto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prostorno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planiranje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saobraćaj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infrastrukturu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telekomunikacije</w:t>
      </w:r>
      <w:r w:rsidR="009558BB" w:rsidRPr="00BC247A">
        <w:rPr>
          <w:rFonts w:eastAsia="Georgia"/>
        </w:rPr>
        <w:t>:</w:t>
      </w:r>
    </w:p>
    <w:p w:rsidR="009558BB" w:rsidRDefault="00A75CB9" w:rsidP="002A03F0">
      <w:pPr>
        <w:numPr>
          <w:ilvl w:val="0"/>
          <w:numId w:val="15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Aleksandar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AA1FCF" w:rsidRPr="00BC247A" w:rsidRDefault="00A75CB9" w:rsidP="00AA1FCF">
      <w:pPr>
        <w:numPr>
          <w:ilvl w:val="0"/>
          <w:numId w:val="15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Miloš</w:t>
      </w:r>
      <w:r w:rsidR="00AA1FCF" w:rsidRPr="00BC247A">
        <w:rPr>
          <w:rFonts w:eastAsia="Georgia"/>
        </w:rPr>
        <w:t xml:space="preserve"> </w:t>
      </w:r>
      <w:r>
        <w:rPr>
          <w:rFonts w:eastAsia="Georgia"/>
        </w:rPr>
        <w:t>Bošković</w:t>
      </w:r>
      <w:r w:rsidR="00AA1FCF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AA1FCF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zaštitu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životne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sredine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2A03F0">
      <w:pPr>
        <w:numPr>
          <w:ilvl w:val="0"/>
          <w:numId w:val="3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Miloš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Bošković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2A03F0">
      <w:pPr>
        <w:numPr>
          <w:ilvl w:val="0"/>
          <w:numId w:val="3"/>
        </w:numPr>
        <w:spacing w:before="120" w:after="120" w:line="240" w:lineRule="auto"/>
        <w:ind w:firstLine="1440"/>
        <w:contextualSpacing/>
        <w:rPr>
          <w:rFonts w:eastAsia="Georgia"/>
        </w:rPr>
      </w:pPr>
      <w:r>
        <w:rPr>
          <w:rFonts w:eastAsia="Georgia"/>
        </w:rPr>
        <w:t>Ljupka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Mihajlovska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dijasporu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Srbe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regionu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7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Vladimir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Đurić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  <w:vertAlign w:val="superscript"/>
        </w:rPr>
      </w:pPr>
      <w:r>
        <w:rPr>
          <w:rFonts w:eastAsia="Georgia"/>
        </w:rPr>
        <w:t>U</w:t>
      </w:r>
      <w:r w:rsidR="00964527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64527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64527">
        <w:rPr>
          <w:rFonts w:eastAsia="Georgia"/>
        </w:rPr>
        <w:t xml:space="preserve"> o</w:t>
      </w:r>
      <w:r>
        <w:rPr>
          <w:rFonts w:eastAsia="Georgia"/>
        </w:rPr>
        <w:t>dbranu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unutrašnje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poslove</w:t>
      </w:r>
    </w:p>
    <w:p w:rsidR="009558BB" w:rsidRPr="00BC247A" w:rsidRDefault="00A75CB9" w:rsidP="00BC247A">
      <w:pPr>
        <w:numPr>
          <w:ilvl w:val="0"/>
          <w:numId w:val="8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Nenad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Božić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2A03F0" w:rsidRDefault="002A03F0" w:rsidP="00BC247A">
      <w:pPr>
        <w:spacing w:before="120" w:after="120"/>
        <w:ind w:firstLine="1440"/>
        <w:jc w:val="both"/>
        <w:rPr>
          <w:rFonts w:eastAsia="Georgia"/>
          <w:lang w:val="sr-Cyrl-RS"/>
        </w:rPr>
      </w:pP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rFonts w:eastAsia="Georgia"/>
        </w:rPr>
        <w:lastRenderedPageBreak/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rad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socijalna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pitanja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društvenu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uključenost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smanjenje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siromaštva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Ljupka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Mihajlovska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Tatjana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Macura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ustavna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pitanja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zakonodavstvo</w:t>
      </w:r>
    </w:p>
    <w:p w:rsidR="009558BB" w:rsidRPr="00BC247A" w:rsidRDefault="00A75CB9" w:rsidP="00BC247A">
      <w:pPr>
        <w:numPr>
          <w:ilvl w:val="0"/>
          <w:numId w:val="11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Ljupka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Mihajlovska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ljudska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manjinska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prava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ravnopravnost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polova</w:t>
      </w:r>
      <w:r w:rsidR="009558BB" w:rsidRPr="00BC247A">
        <w:rPr>
          <w:rFonts w:eastAsia="Georgia"/>
        </w:rPr>
        <w:t>:</w:t>
      </w:r>
    </w:p>
    <w:p w:rsidR="009558BB" w:rsidRDefault="00A75CB9" w:rsidP="00BC247A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Tatjana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Macura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5213FF" w:rsidRPr="00BC247A" w:rsidRDefault="00A75CB9" w:rsidP="005213FF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Ljupka</w:t>
      </w:r>
      <w:r w:rsidR="005213FF" w:rsidRPr="00BC247A">
        <w:rPr>
          <w:rFonts w:eastAsia="Georgia"/>
        </w:rPr>
        <w:t xml:space="preserve"> </w:t>
      </w:r>
      <w:r>
        <w:rPr>
          <w:rFonts w:eastAsia="Georgia"/>
        </w:rPr>
        <w:t>Mihajlovska</w:t>
      </w:r>
      <w:r w:rsidR="005213FF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5213FF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zdravlje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porodicu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Vladimir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Đurić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Kosovo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Metohiju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Miloš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Bošković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kulturu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informisanje</w:t>
      </w:r>
      <w:r w:rsidR="009558BB" w:rsidRPr="00BC247A">
        <w:rPr>
          <w:rFonts w:eastAsia="Georgia"/>
        </w:rPr>
        <w:t>:</w:t>
      </w:r>
    </w:p>
    <w:p w:rsidR="00E47E65" w:rsidRPr="00BC247A" w:rsidRDefault="00A75CB9" w:rsidP="00E47E65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Tatjana</w:t>
      </w:r>
      <w:r w:rsidR="00E47E65" w:rsidRPr="00BC247A">
        <w:rPr>
          <w:rFonts w:eastAsia="Georgia"/>
        </w:rPr>
        <w:t xml:space="preserve"> </w:t>
      </w:r>
      <w:r>
        <w:rPr>
          <w:rFonts w:eastAsia="Georgia"/>
        </w:rPr>
        <w:t>Macura</w:t>
      </w:r>
      <w:r w:rsidR="00E47E65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E47E65" w:rsidRPr="00BC247A" w:rsidRDefault="00A75CB9" w:rsidP="00E47E65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Vladimir</w:t>
      </w:r>
      <w:r w:rsidR="00E47E65" w:rsidRPr="00BC247A">
        <w:rPr>
          <w:rFonts w:eastAsia="Georgia"/>
        </w:rPr>
        <w:t xml:space="preserve"> </w:t>
      </w:r>
      <w:r>
        <w:rPr>
          <w:rFonts w:eastAsia="Georgia"/>
        </w:rPr>
        <w:t>Đurić</w:t>
      </w:r>
      <w:r w:rsidR="00E47E65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E47E65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A75CB9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Ljupka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Mihajlovska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spoljne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poslove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Aleksandar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  <w:vertAlign w:val="superscript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privredu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regionalni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razvoj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trgovinu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turizam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energetiku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2"/>
        </w:numPr>
        <w:spacing w:before="120" w:after="120"/>
        <w:ind w:firstLine="1440"/>
        <w:contextualSpacing/>
        <w:rPr>
          <w:rFonts w:eastAsia="Georgia"/>
          <w:vertAlign w:val="superscript"/>
        </w:rPr>
      </w:pPr>
      <w:r>
        <w:rPr>
          <w:rFonts w:eastAsia="Georgia"/>
        </w:rPr>
        <w:t>Aleksandar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prava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deteta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5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Tatjana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Macura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9558BB" w:rsidP="00BC247A">
      <w:pPr>
        <w:spacing w:before="120" w:after="120"/>
        <w:ind w:firstLine="1440"/>
        <w:jc w:val="center"/>
        <w:rPr>
          <w:rFonts w:eastAsia="Georgia"/>
          <w:b/>
        </w:rPr>
      </w:pPr>
      <w:r w:rsidRPr="00BC247A">
        <w:rPr>
          <w:rFonts w:eastAsia="Georgia"/>
          <w:b/>
        </w:rPr>
        <w:t xml:space="preserve"> </w:t>
      </w:r>
    </w:p>
    <w:p w:rsidR="009558BB" w:rsidRPr="00BC247A" w:rsidRDefault="009558BB" w:rsidP="00BC247A">
      <w:pPr>
        <w:spacing w:before="120" w:after="120"/>
        <w:jc w:val="center"/>
        <w:rPr>
          <w:rFonts w:eastAsia="Georgia"/>
          <w:b/>
        </w:rPr>
      </w:pPr>
      <w:r w:rsidRPr="00BC247A">
        <w:rPr>
          <w:rFonts w:eastAsia="Georgia"/>
          <w:b/>
        </w:rPr>
        <w:t>II</w:t>
      </w: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članove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odnosno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zamenike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članova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Narodne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skupštine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Republike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Srbije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biraju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evropske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integracije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Branka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Stamenković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</w:t>
      </w:r>
      <w:r>
        <w:rPr>
          <w:rFonts w:eastAsia="Georgia"/>
        </w:rPr>
        <w:t>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lastRenderedPageBreak/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poljoprivredu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šumarstvo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vodoprivredu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9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Branislav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Mihajlović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  <w:r w:rsidR="009558BB" w:rsidRPr="00BC247A">
        <w:rPr>
          <w:rFonts w:eastAsia="Georgia"/>
        </w:rPr>
        <w:t xml:space="preserve"> </w:t>
      </w:r>
    </w:p>
    <w:p w:rsidR="009558BB" w:rsidRPr="00BC247A" w:rsidRDefault="00A75CB9" w:rsidP="00BC247A">
      <w:pPr>
        <w:numPr>
          <w:ilvl w:val="0"/>
          <w:numId w:val="9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</w:t>
      </w:r>
      <w:r>
        <w:rPr>
          <w:rFonts w:eastAsia="Georgia"/>
        </w:rPr>
        <w:t>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Ratko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Jankov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prostorno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planiranje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saobraćaj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infrastrukturu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telekomunikacije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5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Saša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Radulović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BC247A">
      <w:pPr>
        <w:numPr>
          <w:ilvl w:val="0"/>
          <w:numId w:val="15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Branislav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Mihajlović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zaštitu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životne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sredine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3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</w:t>
      </w:r>
      <w:r>
        <w:rPr>
          <w:rFonts w:eastAsia="Georgia"/>
        </w:rPr>
        <w:t>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Ratko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Jankov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BC247A">
      <w:pPr>
        <w:numPr>
          <w:ilvl w:val="0"/>
          <w:numId w:val="3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Branka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Stamenković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dijasporu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Srbe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regionu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7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Saša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Radulović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  <w:vertAlign w:val="superscript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4C3273">
        <w:rPr>
          <w:rFonts w:eastAsia="Georgia"/>
        </w:rPr>
        <w:t xml:space="preserve"> </w:t>
      </w:r>
      <w:r>
        <w:rPr>
          <w:rFonts w:eastAsia="Georgia"/>
        </w:rPr>
        <w:t>za</w:t>
      </w:r>
      <w:r w:rsidR="004C3273">
        <w:rPr>
          <w:rFonts w:eastAsia="Georgia"/>
        </w:rPr>
        <w:t xml:space="preserve"> </w:t>
      </w:r>
      <w:r>
        <w:rPr>
          <w:rFonts w:eastAsia="Georgia"/>
          <w:lang w:val="sr-Cyrl-RS"/>
        </w:rPr>
        <w:t>o</w:t>
      </w:r>
      <w:r>
        <w:rPr>
          <w:rFonts w:eastAsia="Georgia"/>
        </w:rPr>
        <w:t>dbranu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unutrašnje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poslove</w:t>
      </w:r>
    </w:p>
    <w:p w:rsidR="009558BB" w:rsidRPr="00BC247A" w:rsidRDefault="00A75CB9" w:rsidP="00BC247A">
      <w:pPr>
        <w:numPr>
          <w:ilvl w:val="0"/>
          <w:numId w:val="8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dr</w:t>
      </w:r>
      <w:r w:rsidR="004C3273">
        <w:rPr>
          <w:rFonts w:eastAsia="Georgia"/>
          <w:lang w:val="sr-Cyrl-RS"/>
        </w:rPr>
        <w:t xml:space="preserve"> </w:t>
      </w:r>
      <w:r>
        <w:rPr>
          <w:rFonts w:eastAsia="Georgia"/>
        </w:rPr>
        <w:t>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rad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socijalna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pitanja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društvenu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uključenost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smanjenje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siromaštva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Branka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Stamenković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</w:t>
      </w:r>
      <w:r>
        <w:rPr>
          <w:rFonts w:eastAsia="Georgia"/>
        </w:rPr>
        <w:t>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ustavna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pitanja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zakonodavstvo</w:t>
      </w:r>
    </w:p>
    <w:p w:rsidR="009558BB" w:rsidRPr="00BC247A" w:rsidRDefault="00A75CB9" w:rsidP="00BC247A">
      <w:pPr>
        <w:numPr>
          <w:ilvl w:val="0"/>
          <w:numId w:val="11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dr</w:t>
      </w:r>
      <w:r w:rsidR="00B14C96">
        <w:rPr>
          <w:rFonts w:eastAsia="Georgia"/>
          <w:lang w:val="sr-Cyrl-RS"/>
        </w:rPr>
        <w:t xml:space="preserve"> </w:t>
      </w:r>
      <w:r>
        <w:rPr>
          <w:rFonts w:eastAsia="Georgia"/>
        </w:rPr>
        <w:t>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ljudska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manjinska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prava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ravnopravnost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polova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dr</w:t>
      </w:r>
      <w:r w:rsidR="00B14C96">
        <w:rPr>
          <w:rFonts w:eastAsia="Georgia"/>
          <w:lang w:val="sr-Cyrl-RS"/>
        </w:rPr>
        <w:t xml:space="preserve"> </w:t>
      </w:r>
      <w:r>
        <w:rPr>
          <w:rFonts w:eastAsia="Georgia"/>
        </w:rPr>
        <w:t>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 </w:t>
      </w:r>
      <w:r>
        <w:rPr>
          <w:rFonts w:eastAsia="Georgia"/>
        </w:rPr>
        <w:t>član</w:t>
      </w:r>
    </w:p>
    <w:p w:rsidR="009558BB" w:rsidRPr="00BC247A" w:rsidRDefault="00A75CB9" w:rsidP="00BC247A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Branka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Stamenković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zdravlje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porodicu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dr</w:t>
      </w:r>
      <w:r w:rsidR="00B14C96">
        <w:rPr>
          <w:rFonts w:eastAsia="Georgia"/>
          <w:lang w:val="sr-Cyrl-RS"/>
        </w:rPr>
        <w:t xml:space="preserve"> </w:t>
      </w:r>
      <w:r>
        <w:rPr>
          <w:rFonts w:eastAsia="Georgia"/>
        </w:rPr>
        <w:t>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Kosovo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Metohiju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Saša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Radulović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Default="009558BB" w:rsidP="00BC247A">
      <w:pPr>
        <w:spacing w:before="120" w:after="120"/>
        <w:ind w:firstLine="1440"/>
        <w:rPr>
          <w:rFonts w:eastAsia="Georgia"/>
          <w:lang w:val="sr-Cyrl-RS"/>
        </w:rPr>
      </w:pPr>
    </w:p>
    <w:p w:rsidR="00BC247A" w:rsidRPr="00BC247A" w:rsidRDefault="00BC247A" w:rsidP="00BC247A">
      <w:pPr>
        <w:spacing w:before="120" w:after="120"/>
        <w:ind w:firstLine="1440"/>
        <w:rPr>
          <w:rFonts w:eastAsia="Georgia"/>
          <w:lang w:val="sr-Cyrl-RS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kulturu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informisanje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Branislav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Mihajlović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A75CB9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lastRenderedPageBreak/>
        <w:t>Branka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Stamenković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A75CB9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</w:t>
      </w:r>
      <w:r>
        <w:rPr>
          <w:rFonts w:eastAsia="Georgia"/>
        </w:rPr>
        <w:t>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Ratko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Jankov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spoljne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poslove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</w:rPr>
        <w:t>Saša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Radulović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jc w:val="both"/>
        <w:rPr>
          <w:rFonts w:eastAsia="Georgia"/>
          <w:vertAlign w:val="superscript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privredu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regionalni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razvoj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trgovinu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turizam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i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energetiku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2"/>
        </w:numPr>
        <w:spacing w:before="120" w:after="120"/>
        <w:ind w:firstLine="1440"/>
        <w:contextualSpacing/>
        <w:rPr>
          <w:rFonts w:eastAsia="Georgia"/>
          <w:vertAlign w:val="superscript"/>
        </w:rPr>
      </w:pPr>
      <w:r>
        <w:rPr>
          <w:rFonts w:eastAsia="Georgia"/>
        </w:rPr>
        <w:t>Saša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Radulović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zamenik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člana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A75CB9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Odbor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za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prava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deteta</w:t>
      </w:r>
      <w:r w:rsidR="009558BB" w:rsidRPr="00BC247A">
        <w:rPr>
          <w:rFonts w:eastAsia="Georgia"/>
        </w:rPr>
        <w:t>:</w:t>
      </w:r>
    </w:p>
    <w:p w:rsidR="009558BB" w:rsidRPr="00BC247A" w:rsidRDefault="00A75CB9" w:rsidP="00BC247A">
      <w:pPr>
        <w:numPr>
          <w:ilvl w:val="0"/>
          <w:numId w:val="13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dr</w:t>
      </w:r>
      <w:r w:rsidR="00B14C96">
        <w:rPr>
          <w:rFonts w:eastAsia="Georgia"/>
          <w:lang w:val="sr-Cyrl-RS"/>
        </w:rPr>
        <w:t xml:space="preserve"> </w:t>
      </w:r>
      <w:r>
        <w:rPr>
          <w:rFonts w:eastAsia="Georgia"/>
        </w:rPr>
        <w:t>Ana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Stevanović</w:t>
      </w:r>
      <w:r w:rsidR="009558BB" w:rsidRPr="00BC247A">
        <w:rPr>
          <w:rFonts w:eastAsia="Georgia"/>
        </w:rPr>
        <w:t xml:space="preserve">, </w:t>
      </w:r>
      <w:r>
        <w:rPr>
          <w:rFonts w:eastAsia="Georgia"/>
        </w:rPr>
        <w:t>član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 </w:t>
      </w:r>
    </w:p>
    <w:p w:rsidR="009558BB" w:rsidRPr="00BC247A" w:rsidRDefault="009558BB" w:rsidP="00A730AE">
      <w:pPr>
        <w:spacing w:before="120" w:after="120"/>
        <w:jc w:val="center"/>
        <w:rPr>
          <w:rFonts w:eastAsia="Georgia"/>
        </w:rPr>
      </w:pPr>
      <w:r w:rsidRPr="00BC247A">
        <w:rPr>
          <w:rFonts w:eastAsia="Georgia"/>
          <w:b/>
        </w:rPr>
        <w:t>III</w:t>
      </w:r>
      <w:r w:rsidRPr="00BC247A">
        <w:rPr>
          <w:rFonts w:eastAsia="Georgia"/>
        </w:rPr>
        <w:t xml:space="preserve"> </w:t>
      </w:r>
    </w:p>
    <w:p w:rsidR="009558BB" w:rsidRDefault="00A75CB9" w:rsidP="00BC247A">
      <w:pPr>
        <w:spacing w:before="120" w:after="120"/>
        <w:ind w:firstLine="1440"/>
        <w:rPr>
          <w:rFonts w:eastAsia="Georgia"/>
          <w:lang w:val="sr-Cyrl-RS"/>
        </w:rPr>
      </w:pPr>
      <w:r>
        <w:rPr>
          <w:rFonts w:eastAsia="Georgia"/>
        </w:rPr>
        <w:t>Ovu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odluku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objaviti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u</w:t>
      </w:r>
      <w:r w:rsidR="00BC247A">
        <w:rPr>
          <w:rFonts w:eastAsia="Georgia"/>
        </w:rPr>
        <w:t xml:space="preserve"> </w:t>
      </w:r>
      <w:r w:rsidR="00BC247A">
        <w:rPr>
          <w:rFonts w:eastAsia="Georgia"/>
          <w:lang w:val="sr-Cyrl-RS"/>
        </w:rPr>
        <w:t>„</w:t>
      </w:r>
      <w:r>
        <w:rPr>
          <w:rFonts w:eastAsia="Georgia"/>
        </w:rPr>
        <w:t>Službenom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glasniku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Republike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Srbije</w:t>
      </w:r>
      <w:r w:rsidR="00BC247A">
        <w:rPr>
          <w:rFonts w:eastAsia="Georgia"/>
          <w:lang w:val="sr-Cyrl-RS"/>
        </w:rPr>
        <w:t>“</w:t>
      </w:r>
      <w:r w:rsidR="009558BB" w:rsidRPr="00BC247A">
        <w:rPr>
          <w:rFonts w:eastAsia="Georgia"/>
        </w:rPr>
        <w:t>.</w:t>
      </w:r>
    </w:p>
    <w:p w:rsidR="00BC247A" w:rsidRPr="00BC247A" w:rsidRDefault="00BC247A" w:rsidP="00BC247A">
      <w:pPr>
        <w:spacing w:before="120" w:after="120"/>
        <w:ind w:firstLine="1440"/>
        <w:rPr>
          <w:rFonts w:eastAsia="Georgia"/>
          <w:lang w:val="sr-Cyrl-RS"/>
        </w:rPr>
      </w:pPr>
    </w:p>
    <w:p w:rsidR="009558BB" w:rsidRPr="00BC247A" w:rsidRDefault="00A75CB9" w:rsidP="00BC247A">
      <w:pPr>
        <w:spacing w:before="120" w:after="120"/>
        <w:rPr>
          <w:rFonts w:eastAsia="Georgia"/>
          <w:lang w:val="sr-Cyrl-RS"/>
        </w:rPr>
      </w:pPr>
      <w:r>
        <w:rPr>
          <w:rFonts w:eastAsia="Georgia"/>
        </w:rPr>
        <w:t>RS</w:t>
      </w:r>
      <w:r w:rsidR="00BC247A">
        <w:rPr>
          <w:rFonts w:eastAsia="Georgia"/>
        </w:rPr>
        <w:t xml:space="preserve"> </w:t>
      </w:r>
      <w:r>
        <w:rPr>
          <w:rFonts w:eastAsia="Georgia"/>
        </w:rPr>
        <w:t>Broj</w:t>
      </w:r>
      <w:r w:rsidR="00BC247A">
        <w:rPr>
          <w:rFonts w:eastAsia="Georgia"/>
        </w:rPr>
        <w:t xml:space="preserve"> </w:t>
      </w:r>
      <w:r w:rsidR="00BC247A">
        <w:rPr>
          <w:rFonts w:eastAsia="Georgia"/>
          <w:lang w:val="sr-Cyrl-RS"/>
        </w:rPr>
        <w:t>52</w:t>
      </w:r>
    </w:p>
    <w:p w:rsidR="009558BB" w:rsidRDefault="00A75CB9" w:rsidP="00BC247A">
      <w:pPr>
        <w:spacing w:before="120" w:after="120"/>
        <w:rPr>
          <w:rFonts w:eastAsia="Georgia"/>
          <w:lang w:val="sr-Cyrl-RS"/>
        </w:rPr>
      </w:pPr>
      <w:r>
        <w:rPr>
          <w:rFonts w:eastAsia="Georgia"/>
        </w:rPr>
        <w:t>U</w:t>
      </w:r>
      <w:r w:rsidR="009558BB" w:rsidRPr="00BC247A">
        <w:rPr>
          <w:rFonts w:eastAsia="Georgia"/>
        </w:rPr>
        <w:t xml:space="preserve"> </w:t>
      </w:r>
      <w:r>
        <w:rPr>
          <w:rFonts w:eastAsia="Georgia"/>
        </w:rPr>
        <w:t>Beogradu</w:t>
      </w:r>
      <w:r w:rsidR="009558BB" w:rsidRPr="00BC247A">
        <w:rPr>
          <w:rFonts w:eastAsia="Georgia"/>
        </w:rPr>
        <w:t xml:space="preserve">, </w:t>
      </w:r>
      <w:r w:rsidR="00A730AE">
        <w:rPr>
          <w:rFonts w:eastAsia="Georgia"/>
        </w:rPr>
        <w:t>12.</w:t>
      </w:r>
      <w:r w:rsidR="00BC247A">
        <w:rPr>
          <w:rFonts w:eastAsia="Georgia"/>
          <w:lang w:val="sr-Cyrl-RS"/>
        </w:rPr>
        <w:t xml:space="preserve"> </w:t>
      </w:r>
      <w:r>
        <w:rPr>
          <w:rFonts w:eastAsia="Georgia"/>
          <w:lang w:val="sr-Cyrl-RS"/>
        </w:rPr>
        <w:t>oktobra</w:t>
      </w:r>
      <w:r w:rsidR="00BC247A">
        <w:rPr>
          <w:rFonts w:eastAsia="Georgia"/>
          <w:lang w:val="sr-Cyrl-RS"/>
        </w:rPr>
        <w:t xml:space="preserve"> </w:t>
      </w:r>
      <w:r w:rsidR="009558BB" w:rsidRPr="00BC247A">
        <w:rPr>
          <w:rFonts w:eastAsia="Georgia"/>
        </w:rPr>
        <w:t xml:space="preserve">2018. </w:t>
      </w:r>
      <w:r>
        <w:rPr>
          <w:rFonts w:eastAsia="Georgia"/>
        </w:rPr>
        <w:t>godine</w:t>
      </w:r>
      <w:r w:rsidR="009558BB" w:rsidRPr="00BC247A">
        <w:rPr>
          <w:rFonts w:eastAsia="Georgia"/>
        </w:rPr>
        <w:t>.</w:t>
      </w:r>
    </w:p>
    <w:p w:rsidR="00BC247A" w:rsidRPr="00BC247A" w:rsidRDefault="00BC247A" w:rsidP="00BC247A">
      <w:pPr>
        <w:spacing w:before="120" w:after="120"/>
        <w:rPr>
          <w:rFonts w:eastAsia="Georgia"/>
          <w:lang w:val="sr-Cyrl-RS"/>
        </w:rPr>
      </w:pPr>
    </w:p>
    <w:p w:rsidR="009558BB" w:rsidRDefault="00A75CB9" w:rsidP="00BC247A">
      <w:pPr>
        <w:spacing w:before="120" w:after="120"/>
        <w:jc w:val="center"/>
        <w:rPr>
          <w:rFonts w:eastAsia="Georgia"/>
          <w:b/>
          <w:lang w:val="sr-Cyrl-RS"/>
        </w:rPr>
      </w:pPr>
      <w:r>
        <w:rPr>
          <w:rFonts w:eastAsia="Georgia"/>
          <w:b/>
        </w:rPr>
        <w:t>NARODNA</w:t>
      </w:r>
      <w:r w:rsidR="009558BB" w:rsidRPr="00BC247A">
        <w:rPr>
          <w:rFonts w:eastAsia="Georgia"/>
          <w:b/>
        </w:rPr>
        <w:t xml:space="preserve"> </w:t>
      </w:r>
      <w:r>
        <w:rPr>
          <w:rFonts w:eastAsia="Georgia"/>
          <w:b/>
        </w:rPr>
        <w:t>SKUPŠTINA</w:t>
      </w:r>
      <w:r w:rsidR="009558BB" w:rsidRPr="00BC247A">
        <w:rPr>
          <w:rFonts w:eastAsia="Georgia"/>
          <w:b/>
        </w:rPr>
        <w:t xml:space="preserve"> </w:t>
      </w:r>
      <w:r>
        <w:rPr>
          <w:rFonts w:eastAsia="Georgia"/>
          <w:b/>
        </w:rPr>
        <w:t>REPUBLIKE</w:t>
      </w:r>
      <w:r w:rsidR="009558BB" w:rsidRPr="00BC247A">
        <w:rPr>
          <w:rFonts w:eastAsia="Georgia"/>
          <w:b/>
        </w:rPr>
        <w:t xml:space="preserve"> </w:t>
      </w:r>
      <w:r>
        <w:rPr>
          <w:rFonts w:eastAsia="Georgia"/>
          <w:b/>
        </w:rPr>
        <w:t>SRBIJE</w:t>
      </w:r>
    </w:p>
    <w:p w:rsidR="00BC247A" w:rsidRPr="00BC247A" w:rsidRDefault="00BC247A" w:rsidP="00BC247A">
      <w:pPr>
        <w:spacing w:before="120" w:after="120"/>
        <w:jc w:val="center"/>
        <w:rPr>
          <w:rFonts w:eastAsia="Georgia"/>
          <w:b/>
          <w:lang w:val="sr-Cyrl-RS"/>
        </w:rPr>
      </w:pPr>
    </w:p>
    <w:p w:rsidR="009558BB" w:rsidRDefault="009558BB" w:rsidP="00BC247A">
      <w:pPr>
        <w:spacing w:before="120" w:after="120"/>
        <w:ind w:firstLine="1440"/>
        <w:jc w:val="right"/>
        <w:rPr>
          <w:rFonts w:eastAsia="Georgia"/>
          <w:lang w:val="sr-Cyrl-RS"/>
        </w:rPr>
      </w:pPr>
      <w:r w:rsidRPr="00BC247A">
        <w:rPr>
          <w:rFonts w:eastAsia="Georgia"/>
          <w:b/>
        </w:rPr>
        <w:t xml:space="preserve"> </w:t>
      </w:r>
      <w:r w:rsidR="00A75CB9">
        <w:rPr>
          <w:rFonts w:eastAsia="Georgia"/>
          <w:lang w:val="sr-Cyrl-RS"/>
        </w:rPr>
        <w:t>PREDSEDNIK</w:t>
      </w:r>
    </w:p>
    <w:p w:rsidR="00BC247A" w:rsidRDefault="00BC247A" w:rsidP="00BC247A">
      <w:pPr>
        <w:spacing w:before="120" w:after="120"/>
        <w:ind w:firstLine="1440"/>
        <w:jc w:val="right"/>
        <w:rPr>
          <w:rFonts w:eastAsia="Georgia"/>
          <w:lang w:val="sr-Cyrl-RS"/>
        </w:rPr>
      </w:pPr>
    </w:p>
    <w:p w:rsidR="00BC247A" w:rsidRPr="00BC247A" w:rsidRDefault="00A75CB9" w:rsidP="00BC247A">
      <w:pPr>
        <w:spacing w:before="120" w:after="120"/>
        <w:ind w:firstLine="1440"/>
        <w:jc w:val="right"/>
        <w:rPr>
          <w:rFonts w:eastAsia="Georgia"/>
          <w:lang w:val="sr-Cyrl-RS"/>
        </w:rPr>
      </w:pPr>
      <w:r>
        <w:rPr>
          <w:rFonts w:eastAsia="Georgia"/>
          <w:lang w:val="sr-Cyrl-RS"/>
        </w:rPr>
        <w:t>Maja</w:t>
      </w:r>
      <w:r w:rsidR="00BC247A">
        <w:rPr>
          <w:rFonts w:eastAsia="Georgia"/>
          <w:lang w:val="sr-Cyrl-RS"/>
        </w:rPr>
        <w:t xml:space="preserve"> </w:t>
      </w:r>
      <w:r>
        <w:rPr>
          <w:rFonts w:eastAsia="Georgia"/>
          <w:lang w:val="sr-Cyrl-RS"/>
        </w:rPr>
        <w:t>Gojković</w:t>
      </w:r>
    </w:p>
    <w:sectPr w:rsidR="00BC247A" w:rsidRPr="00BC247A" w:rsidSect="00BC24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32" w:rsidRDefault="00A11632" w:rsidP="00BC247A">
      <w:pPr>
        <w:spacing w:line="240" w:lineRule="auto"/>
      </w:pPr>
      <w:r>
        <w:separator/>
      </w:r>
    </w:p>
  </w:endnote>
  <w:endnote w:type="continuationSeparator" w:id="0">
    <w:p w:rsidR="00A11632" w:rsidRDefault="00A11632" w:rsidP="00BC2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B9" w:rsidRDefault="00A75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B9" w:rsidRDefault="00A75C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B9" w:rsidRDefault="00A75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32" w:rsidRDefault="00A11632" w:rsidP="00BC247A">
      <w:pPr>
        <w:spacing w:line="240" w:lineRule="auto"/>
      </w:pPr>
      <w:r>
        <w:separator/>
      </w:r>
    </w:p>
  </w:footnote>
  <w:footnote w:type="continuationSeparator" w:id="0">
    <w:p w:rsidR="00A11632" w:rsidRDefault="00A11632" w:rsidP="00BC2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B9" w:rsidRDefault="00A75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121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247A" w:rsidRDefault="00BC24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C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247A" w:rsidRDefault="00BC24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B9" w:rsidRDefault="00A75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FD9"/>
    <w:multiLevelType w:val="multilevel"/>
    <w:tmpl w:val="01F0C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CB66AB"/>
    <w:multiLevelType w:val="multilevel"/>
    <w:tmpl w:val="D52C71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F4F6FA1"/>
    <w:multiLevelType w:val="multilevel"/>
    <w:tmpl w:val="7ED2AF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1E2369C"/>
    <w:multiLevelType w:val="multilevel"/>
    <w:tmpl w:val="661CC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2E33453"/>
    <w:multiLevelType w:val="multilevel"/>
    <w:tmpl w:val="3F68C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3D050B0"/>
    <w:multiLevelType w:val="multilevel"/>
    <w:tmpl w:val="5A389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40251DD"/>
    <w:multiLevelType w:val="multilevel"/>
    <w:tmpl w:val="9B1C2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7CB208D"/>
    <w:multiLevelType w:val="multilevel"/>
    <w:tmpl w:val="14DED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EE864B9"/>
    <w:multiLevelType w:val="multilevel"/>
    <w:tmpl w:val="9B68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01908A2"/>
    <w:multiLevelType w:val="multilevel"/>
    <w:tmpl w:val="AB5C5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92B0C25"/>
    <w:multiLevelType w:val="multilevel"/>
    <w:tmpl w:val="28E41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3CF4716"/>
    <w:multiLevelType w:val="multilevel"/>
    <w:tmpl w:val="D6A04D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AAF78CA"/>
    <w:multiLevelType w:val="multilevel"/>
    <w:tmpl w:val="61F45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B561BFF"/>
    <w:multiLevelType w:val="multilevel"/>
    <w:tmpl w:val="7E90C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40C4497"/>
    <w:multiLevelType w:val="multilevel"/>
    <w:tmpl w:val="3CEEF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BB"/>
    <w:rsid w:val="000416B8"/>
    <w:rsid w:val="002526DB"/>
    <w:rsid w:val="002A03F0"/>
    <w:rsid w:val="004C3273"/>
    <w:rsid w:val="005213FF"/>
    <w:rsid w:val="00762A8D"/>
    <w:rsid w:val="00835A40"/>
    <w:rsid w:val="009558BB"/>
    <w:rsid w:val="00964527"/>
    <w:rsid w:val="00A11632"/>
    <w:rsid w:val="00A60D6C"/>
    <w:rsid w:val="00A730AE"/>
    <w:rsid w:val="00A75CB9"/>
    <w:rsid w:val="00AA1FCF"/>
    <w:rsid w:val="00B14C96"/>
    <w:rsid w:val="00B62E49"/>
    <w:rsid w:val="00B70079"/>
    <w:rsid w:val="00BC247A"/>
    <w:rsid w:val="00C12F31"/>
    <w:rsid w:val="00CC4AD5"/>
    <w:rsid w:val="00E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8BB"/>
    <w:pPr>
      <w:spacing w:after="0"/>
    </w:pPr>
    <w:rPr>
      <w:rFonts w:eastAsia="Arial"/>
      <w:sz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7A"/>
    <w:rPr>
      <w:rFonts w:eastAsia="Arial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7A"/>
    <w:rPr>
      <w:rFonts w:eastAsia="Arial"/>
      <w:sz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8BB"/>
    <w:pPr>
      <w:spacing w:after="0"/>
    </w:pPr>
    <w:rPr>
      <w:rFonts w:eastAsia="Arial"/>
      <w:sz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7A"/>
    <w:rPr>
      <w:rFonts w:eastAsia="Arial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7A"/>
    <w:rPr>
      <w:rFonts w:eastAsia="Arial"/>
      <w:sz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cp:lastPrinted>2018-10-02T12:54:00Z</cp:lastPrinted>
  <dcterms:created xsi:type="dcterms:W3CDTF">2018-10-12T15:05:00Z</dcterms:created>
  <dcterms:modified xsi:type="dcterms:W3CDTF">2018-10-12T15:05:00Z</dcterms:modified>
</cp:coreProperties>
</file>