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689" w:rsidRPr="007D55FF" w:rsidRDefault="007605BD" w:rsidP="007D55FF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szCs w:val="24"/>
          <w:lang w:val="ru-RU" w:eastAsia="x-none"/>
        </w:rPr>
        <w:t>Na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osnovu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1. </w:t>
      </w:r>
      <w:r>
        <w:rPr>
          <w:rFonts w:ascii="Arial" w:eastAsia="SimSun" w:hAnsi="Arial" w:cs="Arial"/>
          <w:szCs w:val="24"/>
          <w:lang w:val="ru-RU" w:eastAsia="x-none"/>
        </w:rPr>
        <w:t>Zakona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o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Narodnoj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skupštini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C027AB">
        <w:rPr>
          <w:rFonts w:ascii="Arial" w:eastAsia="SimSun" w:hAnsi="Arial" w:cs="Arial"/>
          <w:szCs w:val="24"/>
          <w:lang w:val="sr-Cyrl-RS" w:eastAsia="x-none"/>
        </w:rPr>
        <w:t>“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9/10)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238.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5. </w:t>
      </w:r>
      <w:r>
        <w:rPr>
          <w:rFonts w:ascii="Arial" w:eastAsia="SimSun" w:hAnsi="Arial" w:cs="Arial"/>
          <w:szCs w:val="24"/>
          <w:lang w:val="ru-RU" w:eastAsia="x-none"/>
        </w:rPr>
        <w:t>Poslovnika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Narodne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skupštine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“,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 xml:space="preserve"> 20/12</w:t>
      </w:r>
      <w:r w:rsidR="00C027AB">
        <w:rPr>
          <w:rFonts w:ascii="Arial" w:eastAsia="SimSun" w:hAnsi="Arial" w:cs="Arial"/>
          <w:szCs w:val="24"/>
          <w:lang w:val="ru-RU" w:eastAsia="x-none"/>
        </w:rPr>
        <w:t xml:space="preserve"> – </w:t>
      </w:r>
      <w:r>
        <w:rPr>
          <w:rFonts w:ascii="Arial" w:eastAsia="SimSun" w:hAnsi="Arial" w:cs="Arial"/>
          <w:szCs w:val="24"/>
          <w:lang w:val="ru-RU" w:eastAsia="x-none"/>
        </w:rPr>
        <w:t>Prečišćeni</w:t>
      </w:r>
      <w:r w:rsidR="00C027AB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tekst</w:t>
      </w:r>
      <w:r w:rsidR="00387689" w:rsidRPr="007D55FF">
        <w:rPr>
          <w:rFonts w:ascii="Arial" w:eastAsia="SimSun" w:hAnsi="Arial" w:cs="Arial"/>
          <w:szCs w:val="24"/>
          <w:lang w:val="ru-RU" w:eastAsia="x-none"/>
        </w:rPr>
        <w:t>),</w:t>
      </w:r>
    </w:p>
    <w:p w:rsidR="007E1858" w:rsidRPr="007E1858" w:rsidRDefault="007605BD" w:rsidP="007E1858">
      <w:pPr>
        <w:widowControl/>
        <w:autoSpaceDE/>
        <w:autoSpaceDN/>
        <w:adjustRightInd/>
        <w:spacing w:before="120" w:after="120"/>
        <w:ind w:firstLine="1080"/>
        <w:jc w:val="both"/>
        <w:rPr>
          <w:rFonts w:ascii="Arial" w:eastAsia="SimSun" w:hAnsi="Arial" w:cs="Arial"/>
          <w:lang w:val="ru-RU" w:eastAsia="x-none"/>
        </w:rPr>
      </w:pPr>
      <w:r>
        <w:rPr>
          <w:rFonts w:ascii="Arial" w:eastAsia="SimSun" w:hAnsi="Arial" w:cs="Arial"/>
          <w:lang w:val="ru-RU" w:eastAsia="x-none"/>
        </w:rPr>
        <w:t>Narodna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skupština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Republike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Srbije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na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Drugoj</w:t>
      </w:r>
      <w:r w:rsidR="007E1858" w:rsidRPr="007E185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sr-Cyrl-RS" w:eastAsia="x-none"/>
        </w:rPr>
        <w:t>posebnoj</w:t>
      </w:r>
      <w:r w:rsidR="007E1858" w:rsidRPr="007E1858">
        <w:rPr>
          <w:rFonts w:ascii="Arial" w:eastAsia="SimSun" w:hAnsi="Arial" w:cs="Arial"/>
          <w:lang w:val="sr-Cyrl-RS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sednici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u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Dvanaestom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sazivu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održanoj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 26. </w:t>
      </w:r>
      <w:r>
        <w:rPr>
          <w:rFonts w:ascii="Arial" w:eastAsia="SimSun" w:hAnsi="Arial" w:cs="Arial"/>
          <w:lang w:val="ru-RU" w:eastAsia="x-none"/>
        </w:rPr>
        <w:t>decembra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 2020. </w:t>
      </w:r>
      <w:r>
        <w:rPr>
          <w:rFonts w:ascii="Arial" w:eastAsia="SimSun" w:hAnsi="Arial" w:cs="Arial"/>
          <w:lang w:val="ru-RU" w:eastAsia="x-none"/>
        </w:rPr>
        <w:t>godine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lang w:val="ru-RU" w:eastAsia="x-none"/>
        </w:rPr>
        <w:t>donela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je</w:t>
      </w:r>
      <w:r w:rsidR="007E1858" w:rsidRPr="007E1858">
        <w:rPr>
          <w:rFonts w:ascii="Arial" w:eastAsia="SimSun" w:hAnsi="Arial" w:cs="Arial"/>
          <w:lang w:val="ru-RU" w:eastAsia="x-none"/>
        </w:rPr>
        <w:t xml:space="preserve"> </w:t>
      </w:r>
    </w:p>
    <w:p w:rsidR="00387689" w:rsidRPr="007D55FF" w:rsidRDefault="00387689" w:rsidP="007D55FF">
      <w:pPr>
        <w:widowControl/>
        <w:autoSpaceDE/>
        <w:autoSpaceDN/>
        <w:adjustRightInd/>
        <w:spacing w:before="480" w:after="120"/>
        <w:jc w:val="center"/>
        <w:rPr>
          <w:rFonts w:ascii="Arial" w:eastAsia="Times New Roman" w:hAnsi="Arial" w:cs="Arial"/>
          <w:b/>
          <w:sz w:val="36"/>
          <w:szCs w:val="36"/>
          <w:lang w:val="sr-Cyrl-CS"/>
        </w:rPr>
      </w:pPr>
      <w:r w:rsidRPr="007D55FF">
        <w:rPr>
          <w:rFonts w:ascii="Arial" w:eastAsia="Times New Roman" w:hAnsi="Arial" w:cs="Arial"/>
          <w:b/>
          <w:sz w:val="36"/>
          <w:szCs w:val="36"/>
          <w:lang w:val="sr-Cyrl-CS"/>
        </w:rPr>
        <w:t>3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="007605BD"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="007605BD"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="007605BD">
        <w:rPr>
          <w:rFonts w:ascii="Arial" w:eastAsia="Times New Roman" w:hAnsi="Arial" w:cs="Arial"/>
          <w:b/>
          <w:sz w:val="36"/>
          <w:szCs w:val="36"/>
          <w:lang w:val="sr-Cyrl-CS"/>
        </w:rPr>
        <w:t>Lj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="007605BD">
        <w:rPr>
          <w:rFonts w:ascii="Arial" w:eastAsia="Times New Roman" w:hAnsi="Arial" w:cs="Arial"/>
          <w:b/>
          <w:sz w:val="36"/>
          <w:szCs w:val="36"/>
          <w:lang w:val="sr-Cyrl-CS"/>
        </w:rPr>
        <w:t>U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="007605BD">
        <w:rPr>
          <w:rFonts w:ascii="Arial" w:eastAsia="Times New Roman" w:hAnsi="Arial" w:cs="Arial"/>
          <w:b/>
          <w:sz w:val="36"/>
          <w:szCs w:val="36"/>
          <w:lang w:val="sr-Cyrl-CS"/>
        </w:rPr>
        <w:t>Č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="007605BD">
        <w:rPr>
          <w:rFonts w:ascii="Arial" w:eastAsia="Times New Roman" w:hAnsi="Arial" w:cs="Arial"/>
          <w:b/>
          <w:sz w:val="36"/>
          <w:szCs w:val="36"/>
          <w:lang w:val="sr-Cyrl-CS"/>
        </w:rPr>
        <w:t>A</w:t>
      </w:r>
      <w:r w:rsidR="007D55FF">
        <w:rPr>
          <w:rFonts w:ascii="Arial" w:eastAsia="Times New Roman" w:hAnsi="Arial" w:cs="Arial"/>
          <w:b/>
          <w:sz w:val="36"/>
          <w:szCs w:val="36"/>
          <w:lang w:val="sr-Cyrl-CS"/>
        </w:rPr>
        <w:t xml:space="preserve"> </w:t>
      </w:r>
      <w:r w:rsidR="007605BD">
        <w:rPr>
          <w:rFonts w:ascii="Arial" w:eastAsia="Times New Roman" w:hAnsi="Arial" w:cs="Arial"/>
          <w:b/>
          <w:sz w:val="36"/>
          <w:szCs w:val="36"/>
          <w:lang w:val="sr-Cyrl-CS"/>
        </w:rPr>
        <w:t>K</w:t>
      </w:r>
    </w:p>
    <w:p w:rsidR="00387689" w:rsidRPr="007D55FF" w:rsidRDefault="007605BD" w:rsidP="007D55FF">
      <w:pPr>
        <w:widowControl/>
        <w:autoSpaceDE/>
        <w:autoSpaceDN/>
        <w:adjustRightInd/>
        <w:spacing w:after="480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  <w:lang w:val="sr-Cyrl-CS"/>
        </w:rPr>
        <w:t>povodom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razmatranja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Izveštaja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sprovođenju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Zakona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slobodnom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pristupu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informacijama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od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javnog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značaja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i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Zakona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zaštiti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podataka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o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ličnosti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za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201</w:t>
      </w:r>
      <w:r w:rsidR="004A6C12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>9</w:t>
      </w:r>
      <w:r w:rsidR="00387689" w:rsidRPr="007D55FF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. </w:t>
      </w:r>
      <w:r>
        <w:rPr>
          <w:rFonts w:ascii="Arial" w:eastAsia="Times New Roman" w:hAnsi="Arial" w:cs="Arial"/>
          <w:b/>
          <w:sz w:val="28"/>
          <w:szCs w:val="28"/>
          <w:lang w:val="sr-Cyrl-CS"/>
        </w:rPr>
        <w:t>godinu</w:t>
      </w:r>
    </w:p>
    <w:p w:rsidR="00387689" w:rsidRPr="007D55FF" w:rsidRDefault="007D55FF" w:rsidP="007D55FF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7605BD">
        <w:rPr>
          <w:rFonts w:ascii="Arial" w:eastAsia="SimSun" w:hAnsi="Arial" w:cs="Arial"/>
          <w:lang w:val="sr-Latn-RS" w:eastAsia="x-none"/>
        </w:rPr>
        <w:t>Narodna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skupština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konstatuje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da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je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Poverenik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za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informacije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od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javnog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značaja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zaštitu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podataka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ličnosti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u</w:t>
      </w:r>
      <w:r w:rsidR="00C94F07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Izveštaju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sprovođenju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Zakona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slobodnom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pristupu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informacijama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od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javnog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značaja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Zakona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zaštiti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podataka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ličnosti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201</w:t>
      </w:r>
      <w:r w:rsidR="004A6C12" w:rsidRPr="007D55FF">
        <w:rPr>
          <w:rFonts w:ascii="Arial" w:eastAsia="SimSun" w:hAnsi="Arial" w:cs="Arial"/>
          <w:lang w:val="sr-Latn-RS" w:eastAsia="x-none"/>
        </w:rPr>
        <w:t>9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. </w:t>
      </w:r>
      <w:r w:rsidR="007605BD">
        <w:rPr>
          <w:rFonts w:ascii="Arial" w:eastAsia="SimSun" w:hAnsi="Arial" w:cs="Arial"/>
          <w:lang w:val="sr-Latn-RS" w:eastAsia="x-none"/>
        </w:rPr>
        <w:t>godinu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ukazao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na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stanje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u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oblasti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slobodnog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pristupa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informacijama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od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javnog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značaja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oblasti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zaštite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podataka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ličnosti</w:t>
      </w:r>
      <w:r w:rsidR="00387689" w:rsidRPr="007D55FF">
        <w:rPr>
          <w:rFonts w:ascii="Arial" w:eastAsia="SimSun" w:hAnsi="Arial" w:cs="Arial"/>
          <w:lang w:val="sr-Latn-RS" w:eastAsia="x-none"/>
        </w:rPr>
        <w:t>.</w:t>
      </w:r>
    </w:p>
    <w:p w:rsidR="00E977B8" w:rsidRPr="007D55FF" w:rsidRDefault="007D55FF" w:rsidP="007D55FF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2.</w:t>
      </w:r>
      <w:r>
        <w:rPr>
          <w:rFonts w:ascii="Arial" w:eastAsia="SimSun" w:hAnsi="Arial" w:cs="Arial"/>
          <w:lang w:val="sr-Cyrl-RS" w:eastAsia="x-none"/>
        </w:rPr>
        <w:tab/>
      </w:r>
      <w:r w:rsidR="007605BD">
        <w:rPr>
          <w:rFonts w:ascii="Arial" w:eastAsia="SimSun" w:hAnsi="Arial" w:cs="Arial"/>
          <w:lang w:val="sr-Latn-RS" w:eastAsia="x-none"/>
        </w:rPr>
        <w:t>Narodna</w:t>
      </w:r>
      <w:r w:rsidR="00A7347C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skupština</w:t>
      </w:r>
      <w:r w:rsidR="00A7347C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podržava</w:t>
      </w:r>
      <w:r w:rsidR="00A7347C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Vladu</w:t>
      </w:r>
      <w:r w:rsidR="00A7347C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da</w:t>
      </w:r>
      <w:r w:rsidR="00A7347C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intenzivira</w:t>
      </w:r>
      <w:r w:rsidR="00A7347C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aktivnosti</w:t>
      </w:r>
      <w:r w:rsidR="00A7347C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na</w:t>
      </w:r>
      <w:r w:rsidR="00A7347C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odgovarajućim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normativnim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izmenama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, </w:t>
      </w:r>
      <w:r w:rsidR="007605BD">
        <w:rPr>
          <w:rFonts w:ascii="Arial" w:eastAsia="SimSun" w:hAnsi="Arial" w:cs="Arial"/>
          <w:lang w:val="sr-Latn-RS" w:eastAsia="x-none"/>
        </w:rPr>
        <w:t>posebno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izmenama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dopunama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Zakona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slobodnom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pristupu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informacijama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od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javnog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značaja</w:t>
      </w:r>
      <w:r w:rsidR="00E977B8" w:rsidRPr="007D55FF">
        <w:rPr>
          <w:rFonts w:ascii="Arial" w:eastAsia="SimSun" w:hAnsi="Arial" w:cs="Arial"/>
          <w:lang w:val="sr-Latn-RS" w:eastAsia="x-none"/>
        </w:rPr>
        <w:t xml:space="preserve">, </w:t>
      </w:r>
      <w:r w:rsidR="007605BD">
        <w:rPr>
          <w:rFonts w:ascii="Arial" w:eastAsia="SimSun" w:hAnsi="Arial" w:cs="Arial"/>
          <w:lang w:val="sr-Latn-RS" w:eastAsia="x-none"/>
        </w:rPr>
        <w:t>kao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u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pogledu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poboljšanja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strateškog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okvira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u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oblasti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zaštite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podataka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</w:t>
      </w:r>
      <w:r w:rsidR="004100CF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ličnosti</w:t>
      </w:r>
      <w:r w:rsidR="004100CF" w:rsidRPr="007D55FF">
        <w:rPr>
          <w:rFonts w:ascii="Arial" w:eastAsia="SimSun" w:hAnsi="Arial" w:cs="Arial"/>
          <w:lang w:val="sr-Latn-RS" w:eastAsia="x-none"/>
        </w:rPr>
        <w:t>.</w:t>
      </w:r>
    </w:p>
    <w:p w:rsidR="00387689" w:rsidRPr="007D55FF" w:rsidRDefault="007D55FF" w:rsidP="007D55FF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3.</w:t>
      </w:r>
      <w:r>
        <w:rPr>
          <w:rFonts w:ascii="Arial" w:eastAsia="SimSun" w:hAnsi="Arial" w:cs="Arial"/>
          <w:lang w:val="sr-Cyrl-RS" w:eastAsia="x-none"/>
        </w:rPr>
        <w:tab/>
      </w:r>
      <w:r w:rsidR="007605BD">
        <w:rPr>
          <w:rFonts w:ascii="Arial" w:eastAsia="SimSun" w:hAnsi="Arial" w:cs="Arial"/>
          <w:lang w:val="sr-Latn-RS" w:eastAsia="x-none"/>
        </w:rPr>
        <w:t>Narodna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skupština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poziva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Vladu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da</w:t>
      </w:r>
      <w:r w:rsidR="00EB7708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redovno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podnosi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Narodnoj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skupštini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izveštaj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sprovođenju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ovih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zaključaka</w:t>
      </w:r>
      <w:r w:rsidR="00387689" w:rsidRPr="007D55FF">
        <w:rPr>
          <w:rFonts w:ascii="Arial" w:eastAsia="SimSun" w:hAnsi="Arial" w:cs="Arial"/>
          <w:lang w:val="sr-Latn-RS" w:eastAsia="x-none"/>
        </w:rPr>
        <w:t>.</w:t>
      </w:r>
    </w:p>
    <w:p w:rsidR="00387689" w:rsidRPr="007D55FF" w:rsidRDefault="007D55FF" w:rsidP="007D55FF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Cyrl-RS" w:eastAsia="x-none"/>
        </w:rPr>
        <w:t>4.</w:t>
      </w:r>
      <w:r>
        <w:rPr>
          <w:rFonts w:ascii="Arial" w:eastAsia="SimSun" w:hAnsi="Arial" w:cs="Arial"/>
          <w:lang w:val="sr-Cyrl-RS" w:eastAsia="x-none"/>
        </w:rPr>
        <w:tab/>
      </w:r>
      <w:r w:rsidR="007605BD">
        <w:rPr>
          <w:rFonts w:ascii="Arial" w:eastAsia="SimSun" w:hAnsi="Arial" w:cs="Arial"/>
          <w:lang w:val="sr-Latn-RS" w:eastAsia="x-none"/>
        </w:rPr>
        <w:t>Ovaj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zaključak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objaviti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u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„</w:t>
      </w:r>
      <w:r w:rsidR="007605BD">
        <w:rPr>
          <w:rFonts w:ascii="Arial" w:eastAsia="SimSun" w:hAnsi="Arial" w:cs="Arial"/>
          <w:lang w:val="sr-Latn-RS" w:eastAsia="x-none"/>
        </w:rPr>
        <w:t>Službenom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glasniku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Republike</w:t>
      </w:r>
      <w:r w:rsidR="00387689" w:rsidRPr="007D55FF">
        <w:rPr>
          <w:rFonts w:ascii="Arial" w:eastAsia="SimSun" w:hAnsi="Arial" w:cs="Arial"/>
          <w:lang w:val="sr-Latn-RS" w:eastAsia="x-none"/>
        </w:rPr>
        <w:t xml:space="preserve"> </w:t>
      </w:r>
      <w:r w:rsidR="007605BD">
        <w:rPr>
          <w:rFonts w:ascii="Arial" w:eastAsia="SimSun" w:hAnsi="Arial" w:cs="Arial"/>
          <w:lang w:val="sr-Latn-RS" w:eastAsia="x-none"/>
        </w:rPr>
        <w:t>Srbije</w:t>
      </w:r>
      <w:r w:rsidR="00C027AB" w:rsidRPr="00C027AB">
        <w:rPr>
          <w:rFonts w:ascii="Arial" w:eastAsia="SimSun" w:hAnsi="Arial" w:cs="Arial"/>
          <w:lang w:val="sr-Latn-RS" w:eastAsia="x-none"/>
        </w:rPr>
        <w:t>“</w:t>
      </w:r>
      <w:r w:rsidR="00387689" w:rsidRPr="007D55FF">
        <w:rPr>
          <w:rFonts w:ascii="Arial" w:eastAsia="SimSun" w:hAnsi="Arial" w:cs="Arial"/>
          <w:lang w:val="sr-Latn-RS" w:eastAsia="x-none"/>
        </w:rPr>
        <w:t>.</w:t>
      </w:r>
    </w:p>
    <w:p w:rsidR="007D55FF" w:rsidRPr="00B1013B" w:rsidRDefault="007605BD" w:rsidP="007D55FF">
      <w:pPr>
        <w:tabs>
          <w:tab w:val="left" w:pos="1080"/>
        </w:tabs>
        <w:spacing w:before="600" w:after="120"/>
        <w:jc w:val="both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RS</w:t>
      </w:r>
      <w:r w:rsidR="007D55FF" w:rsidRPr="004E01A2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broj</w:t>
      </w:r>
      <w:r w:rsidR="007D55FF" w:rsidRPr="004E01A2">
        <w:rPr>
          <w:rFonts w:ascii="Arial" w:eastAsia="Times New Roman" w:hAnsi="Arial" w:cs="Arial"/>
          <w:lang w:val="sr-Cyrl-RS"/>
        </w:rPr>
        <w:t xml:space="preserve"> </w:t>
      </w:r>
      <w:r w:rsidR="007E1858">
        <w:rPr>
          <w:rFonts w:ascii="Arial" w:eastAsia="Times New Roman" w:hAnsi="Arial" w:cs="Arial"/>
          <w:lang w:val="sr-Cyrl-RS"/>
        </w:rPr>
        <w:t>72</w:t>
      </w:r>
    </w:p>
    <w:p w:rsidR="007D55FF" w:rsidRPr="004E01A2" w:rsidRDefault="007605BD" w:rsidP="007D55FF">
      <w:pPr>
        <w:tabs>
          <w:tab w:val="left" w:pos="1080"/>
        </w:tabs>
        <w:jc w:val="both"/>
        <w:rPr>
          <w:rFonts w:ascii="Arial" w:eastAsia="Times New Roman" w:hAnsi="Arial" w:cs="Arial"/>
          <w:lang w:val="ru-RU"/>
        </w:rPr>
      </w:pPr>
      <w:r>
        <w:rPr>
          <w:rFonts w:ascii="Arial" w:eastAsia="Times New Roman" w:hAnsi="Arial" w:cs="Arial"/>
          <w:lang w:val="ru-RU"/>
        </w:rPr>
        <w:t>U</w:t>
      </w:r>
      <w:r w:rsidR="007D55FF" w:rsidRPr="004E01A2">
        <w:rPr>
          <w:rFonts w:ascii="Arial" w:eastAsia="Times New Roman" w:hAnsi="Arial" w:cs="Arial"/>
          <w:lang w:val="ru-RU"/>
        </w:rPr>
        <w:t xml:space="preserve"> </w:t>
      </w:r>
      <w:r>
        <w:rPr>
          <w:rFonts w:ascii="Arial" w:eastAsia="Times New Roman" w:hAnsi="Arial" w:cs="Arial"/>
          <w:lang w:val="ru-RU"/>
        </w:rPr>
        <w:t>Beogradu</w:t>
      </w:r>
      <w:r w:rsidR="007D55FF" w:rsidRPr="004E01A2">
        <w:rPr>
          <w:rFonts w:ascii="Arial" w:eastAsia="Times New Roman" w:hAnsi="Arial" w:cs="Arial"/>
          <w:lang w:val="ru-RU"/>
        </w:rPr>
        <w:t xml:space="preserve">, </w:t>
      </w:r>
      <w:r w:rsidR="007E1858">
        <w:rPr>
          <w:rFonts w:ascii="Arial" w:eastAsia="Times New Roman" w:hAnsi="Arial" w:cs="Arial"/>
          <w:lang w:val="ru-RU"/>
        </w:rPr>
        <w:t>26</w:t>
      </w:r>
      <w:r w:rsidR="007D55FF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  <w:lang w:val="sr-Cyrl-RS"/>
        </w:rPr>
        <w:t>decembra</w:t>
      </w:r>
      <w:r w:rsidR="007D55FF" w:rsidRPr="004E01A2">
        <w:rPr>
          <w:rFonts w:ascii="Arial" w:eastAsia="Times New Roman" w:hAnsi="Arial" w:cs="Arial"/>
          <w:lang w:val="ru-RU"/>
        </w:rPr>
        <w:t xml:space="preserve"> 2020. </w:t>
      </w:r>
      <w:r>
        <w:rPr>
          <w:rFonts w:ascii="Arial" w:eastAsia="Times New Roman" w:hAnsi="Arial" w:cs="Arial"/>
          <w:lang w:val="ru-RU"/>
        </w:rPr>
        <w:t>godine</w:t>
      </w:r>
    </w:p>
    <w:p w:rsidR="007D55FF" w:rsidRPr="004E01A2" w:rsidRDefault="007605BD" w:rsidP="007D55FF">
      <w:pPr>
        <w:tabs>
          <w:tab w:val="left" w:pos="1080"/>
        </w:tabs>
        <w:spacing w:before="600" w:after="120"/>
        <w:jc w:val="center"/>
        <w:rPr>
          <w:rFonts w:ascii="Arial" w:eastAsia="Times New Roman" w:hAnsi="Arial" w:cs="Arial"/>
          <w:b/>
          <w:lang w:val="sr-Cyrl-CS"/>
        </w:rPr>
      </w:pPr>
      <w:r>
        <w:rPr>
          <w:rFonts w:ascii="Arial" w:eastAsia="Times New Roman" w:hAnsi="Arial" w:cs="Arial"/>
          <w:b/>
          <w:lang w:val="sr-Cyrl-CS"/>
        </w:rPr>
        <w:t>NARODNA</w:t>
      </w:r>
      <w:r w:rsidR="007D55FF" w:rsidRPr="004E01A2">
        <w:rPr>
          <w:rFonts w:ascii="Arial" w:eastAsia="Times New Roman" w:hAnsi="Arial" w:cs="Arial"/>
          <w:b/>
          <w:lang w:val="sr-Cyrl-CS"/>
        </w:rPr>
        <w:t xml:space="preserve"> </w:t>
      </w:r>
      <w:r>
        <w:rPr>
          <w:rFonts w:ascii="Arial" w:eastAsia="Times New Roman" w:hAnsi="Arial" w:cs="Arial"/>
          <w:b/>
          <w:lang w:val="sr-Cyrl-CS"/>
        </w:rPr>
        <w:t>SKUPŠTINA</w:t>
      </w:r>
      <w:r w:rsidR="007D55FF" w:rsidRPr="004E01A2">
        <w:rPr>
          <w:rFonts w:ascii="Arial" w:eastAsia="Times New Roman" w:hAnsi="Arial" w:cs="Arial"/>
          <w:b/>
          <w:lang w:val="sr-Cyrl-CS"/>
        </w:rPr>
        <w:t xml:space="preserve"> </w:t>
      </w:r>
      <w:r>
        <w:rPr>
          <w:rFonts w:ascii="Arial" w:eastAsia="Times New Roman" w:hAnsi="Arial" w:cs="Arial"/>
          <w:b/>
          <w:lang w:val="sr-Cyrl-CS"/>
        </w:rPr>
        <w:t>REPUBLIKE</w:t>
      </w:r>
      <w:r w:rsidR="007D55FF" w:rsidRPr="004E01A2">
        <w:rPr>
          <w:rFonts w:ascii="Arial" w:eastAsia="Times New Roman" w:hAnsi="Arial" w:cs="Arial"/>
          <w:b/>
          <w:lang w:val="sr-Cyrl-CS"/>
        </w:rPr>
        <w:t xml:space="preserve"> </w:t>
      </w:r>
      <w:r>
        <w:rPr>
          <w:rFonts w:ascii="Arial" w:eastAsia="Times New Roman" w:hAnsi="Arial" w:cs="Arial"/>
          <w:b/>
          <w:lang w:val="sr-Cyrl-CS"/>
        </w:rPr>
        <w:t>SRBIJE</w:t>
      </w:r>
    </w:p>
    <w:p w:rsidR="007D55FF" w:rsidRPr="004E01A2" w:rsidRDefault="007D55FF" w:rsidP="007D55FF">
      <w:pPr>
        <w:ind w:left="6480" w:right="-61"/>
        <w:jc w:val="center"/>
        <w:rPr>
          <w:rFonts w:ascii="Arial" w:eastAsia="Times New Roman" w:hAnsi="Arial" w:cs="Arial"/>
          <w:lang w:val="sr-Cyrl-RS"/>
        </w:rPr>
      </w:pPr>
    </w:p>
    <w:p w:rsidR="007D55FF" w:rsidRPr="004E01A2" w:rsidRDefault="007D55FF" w:rsidP="007D55FF">
      <w:pPr>
        <w:ind w:left="6480" w:right="-61"/>
        <w:jc w:val="center"/>
        <w:rPr>
          <w:rFonts w:ascii="Arial" w:eastAsia="Times New Roman" w:hAnsi="Arial" w:cs="Arial"/>
          <w:lang w:val="sr-Cyrl-RS"/>
        </w:rPr>
      </w:pPr>
    </w:p>
    <w:p w:rsidR="007D55FF" w:rsidRPr="004E01A2" w:rsidRDefault="007D55FF" w:rsidP="007D55FF">
      <w:pPr>
        <w:ind w:left="6480" w:right="-61"/>
        <w:jc w:val="center"/>
        <w:rPr>
          <w:rFonts w:ascii="Arial" w:eastAsia="Times New Roman" w:hAnsi="Arial" w:cs="Arial"/>
          <w:lang w:val="sr-Cyrl-RS"/>
        </w:rPr>
      </w:pPr>
    </w:p>
    <w:p w:rsidR="007D55FF" w:rsidRPr="004E01A2" w:rsidRDefault="007605BD" w:rsidP="007D55FF">
      <w:pPr>
        <w:ind w:left="6480" w:right="-61"/>
        <w:jc w:val="center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PREDSEDNIK</w:t>
      </w:r>
    </w:p>
    <w:p w:rsidR="007D55FF" w:rsidRPr="004E01A2" w:rsidRDefault="007D55FF" w:rsidP="007D55FF">
      <w:pPr>
        <w:rPr>
          <w:rFonts w:ascii="Arial" w:eastAsia="Times New Roman" w:hAnsi="Arial" w:cs="Arial"/>
          <w:lang w:val="sr-Cyrl-RS"/>
        </w:rPr>
      </w:pPr>
    </w:p>
    <w:p w:rsidR="007D55FF" w:rsidRPr="004E01A2" w:rsidRDefault="007D55FF" w:rsidP="007D55FF">
      <w:pPr>
        <w:rPr>
          <w:rFonts w:ascii="Arial" w:eastAsia="Times New Roman" w:hAnsi="Arial" w:cs="Arial"/>
          <w:lang w:val="sr-Cyrl-RS"/>
        </w:rPr>
      </w:pPr>
    </w:p>
    <w:p w:rsidR="007D55FF" w:rsidRPr="004E01A2" w:rsidRDefault="007605BD" w:rsidP="007D55FF">
      <w:pPr>
        <w:ind w:left="6480" w:right="-61"/>
        <w:jc w:val="center"/>
        <w:rPr>
          <w:rFonts w:ascii="Arial" w:eastAsia="Times New Roman" w:hAnsi="Arial" w:cs="Arial"/>
          <w:lang w:val="sr-Cyrl-RS"/>
        </w:rPr>
      </w:pPr>
      <w:r>
        <w:rPr>
          <w:rFonts w:ascii="Arial" w:eastAsia="Times New Roman" w:hAnsi="Arial" w:cs="Arial"/>
          <w:lang w:val="sr-Cyrl-RS"/>
        </w:rPr>
        <w:t>Ivica</w:t>
      </w:r>
      <w:r w:rsidR="007D55FF" w:rsidRPr="004E01A2">
        <w:rPr>
          <w:rFonts w:ascii="Arial" w:eastAsia="Times New Roman" w:hAnsi="Arial" w:cs="Arial"/>
          <w:lang w:val="sr-Cyrl-RS"/>
        </w:rPr>
        <w:t xml:space="preserve"> </w:t>
      </w:r>
      <w:r>
        <w:rPr>
          <w:rFonts w:ascii="Arial" w:eastAsia="Times New Roman" w:hAnsi="Arial" w:cs="Arial"/>
          <w:lang w:val="sr-Cyrl-RS"/>
        </w:rPr>
        <w:t>Dačić</w:t>
      </w:r>
    </w:p>
    <w:p w:rsidR="00387689" w:rsidRPr="007D55FF" w:rsidRDefault="00387689" w:rsidP="00387689">
      <w:pPr>
        <w:pStyle w:val="Style1"/>
        <w:widowControl/>
        <w:spacing w:line="240" w:lineRule="exact"/>
        <w:rPr>
          <w:rFonts w:ascii="Arial" w:hAnsi="Arial" w:cs="Arial"/>
        </w:rPr>
      </w:pPr>
    </w:p>
    <w:sectPr w:rsidR="00387689" w:rsidRPr="007D55FF" w:rsidSect="007D55FF">
      <w:head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7D68" w:rsidRDefault="005F7D68" w:rsidP="00894ABD">
      <w:r>
        <w:separator/>
      </w:r>
    </w:p>
  </w:endnote>
  <w:endnote w:type="continuationSeparator" w:id="0">
    <w:p w:rsidR="005F7D68" w:rsidRDefault="005F7D68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7D68" w:rsidRDefault="005F7D68" w:rsidP="00894ABD">
      <w:r>
        <w:separator/>
      </w:r>
    </w:p>
  </w:footnote>
  <w:footnote w:type="continuationSeparator" w:id="0">
    <w:p w:rsidR="005F7D68" w:rsidRDefault="005F7D68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E185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689"/>
    <w:rsid w:val="00040774"/>
    <w:rsid w:val="00077AC5"/>
    <w:rsid w:val="000C21A6"/>
    <w:rsid w:val="00103D6C"/>
    <w:rsid w:val="00133A28"/>
    <w:rsid w:val="001D4E15"/>
    <w:rsid w:val="00221BC9"/>
    <w:rsid w:val="00295786"/>
    <w:rsid w:val="00387689"/>
    <w:rsid w:val="003C181C"/>
    <w:rsid w:val="004100CF"/>
    <w:rsid w:val="00415E05"/>
    <w:rsid w:val="004A6C12"/>
    <w:rsid w:val="00520726"/>
    <w:rsid w:val="005834F1"/>
    <w:rsid w:val="00592653"/>
    <w:rsid w:val="005F7D68"/>
    <w:rsid w:val="006B758E"/>
    <w:rsid w:val="006B7841"/>
    <w:rsid w:val="006E6BA3"/>
    <w:rsid w:val="007062A5"/>
    <w:rsid w:val="007605BD"/>
    <w:rsid w:val="007722EC"/>
    <w:rsid w:val="00796FDA"/>
    <w:rsid w:val="007D55FF"/>
    <w:rsid w:val="007E1858"/>
    <w:rsid w:val="00894ABD"/>
    <w:rsid w:val="009522A9"/>
    <w:rsid w:val="009B40CC"/>
    <w:rsid w:val="00A11B98"/>
    <w:rsid w:val="00A203D6"/>
    <w:rsid w:val="00A7347C"/>
    <w:rsid w:val="00A810F9"/>
    <w:rsid w:val="00A83367"/>
    <w:rsid w:val="00B763B7"/>
    <w:rsid w:val="00B838FC"/>
    <w:rsid w:val="00BB5881"/>
    <w:rsid w:val="00BE23E6"/>
    <w:rsid w:val="00C027AB"/>
    <w:rsid w:val="00C8226B"/>
    <w:rsid w:val="00C94F07"/>
    <w:rsid w:val="00D50611"/>
    <w:rsid w:val="00D77134"/>
    <w:rsid w:val="00E011E8"/>
    <w:rsid w:val="00E1654C"/>
    <w:rsid w:val="00E977B8"/>
    <w:rsid w:val="00EB7708"/>
    <w:rsid w:val="00F97AAC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77CCED-DC31-478C-AD29-A1301410F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paragraph" w:styleId="BodyText">
    <w:name w:val="Body Text"/>
    <w:basedOn w:val="Normal"/>
    <w:link w:val="BodyTextChar"/>
    <w:rsid w:val="007D55FF"/>
    <w:pPr>
      <w:widowControl/>
      <w:autoSpaceDE/>
      <w:autoSpaceDN/>
      <w:adjustRightInd/>
      <w:jc w:val="both"/>
    </w:pPr>
    <w:rPr>
      <w:rFonts w:ascii="CTimesRoman" w:eastAsia="Times New Roman" w:hAnsi="CTimesRoman"/>
      <w:szCs w:val="20"/>
    </w:rPr>
  </w:style>
  <w:style w:type="character" w:customStyle="1" w:styleId="BodyTextChar">
    <w:name w:val="Body Text Char"/>
    <w:basedOn w:val="DefaultParagraphFont"/>
    <w:link w:val="BodyText"/>
    <w:rsid w:val="007D55FF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Dragana Gasic</cp:lastModifiedBy>
  <cp:revision>2</cp:revision>
  <cp:lastPrinted>2019-06-17T07:38:00Z</cp:lastPrinted>
  <dcterms:created xsi:type="dcterms:W3CDTF">2020-12-28T18:13:00Z</dcterms:created>
  <dcterms:modified xsi:type="dcterms:W3CDTF">2020-12-28T18:13:00Z</dcterms:modified>
</cp:coreProperties>
</file>