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DC" w:rsidRDefault="002172DC" w:rsidP="002172DC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172DC" w:rsidRDefault="002172DC" w:rsidP="002172DC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2172DC" w:rsidRDefault="002172DC" w:rsidP="002172D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2172DC" w:rsidRDefault="002172DC" w:rsidP="002172D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2172DC" w:rsidRDefault="002172DC" w:rsidP="002172DC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</w:t>
      </w:r>
      <w:r w:rsidRPr="0016456B">
        <w:rPr>
          <w:sz w:val="24"/>
          <w:szCs w:val="24"/>
          <w:lang w:val="sr-Cyrl-RS"/>
        </w:rPr>
        <w:t>-2/</w:t>
      </w:r>
      <w:r>
        <w:rPr>
          <w:sz w:val="24"/>
          <w:szCs w:val="24"/>
          <w:lang w:val="sr-Cyrl-RS"/>
        </w:rPr>
        <w:t>104-15</w:t>
      </w:r>
    </w:p>
    <w:p w:rsidR="002172DC" w:rsidRDefault="002172DC" w:rsidP="002172D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3. </w:t>
      </w:r>
      <w:r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2172DC" w:rsidRDefault="002172DC" w:rsidP="002172D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2172DC" w:rsidRDefault="002172DC" w:rsidP="002172DC">
      <w:pPr>
        <w:rPr>
          <w:sz w:val="24"/>
          <w:szCs w:val="24"/>
          <w:lang w:val="en-US"/>
        </w:rPr>
      </w:pPr>
    </w:p>
    <w:p w:rsidR="002172DC" w:rsidRDefault="002172DC" w:rsidP="002172DC">
      <w:pPr>
        <w:rPr>
          <w:sz w:val="24"/>
          <w:szCs w:val="24"/>
          <w:lang w:val="en-US"/>
        </w:rPr>
      </w:pPr>
    </w:p>
    <w:p w:rsidR="002172DC" w:rsidRDefault="002172DC" w:rsidP="002172DC">
      <w:pPr>
        <w:rPr>
          <w:sz w:val="24"/>
          <w:szCs w:val="24"/>
          <w:lang w:val="en-US"/>
        </w:rPr>
      </w:pPr>
    </w:p>
    <w:p w:rsidR="002172DC" w:rsidRDefault="002172DC" w:rsidP="002172DC">
      <w:pPr>
        <w:rPr>
          <w:sz w:val="24"/>
          <w:szCs w:val="24"/>
          <w:lang w:val="en-US"/>
        </w:rPr>
      </w:pPr>
    </w:p>
    <w:p w:rsidR="002172DC" w:rsidRDefault="002172DC" w:rsidP="002172DC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2172DC" w:rsidRDefault="002172DC" w:rsidP="002172DC">
      <w:pPr>
        <w:rPr>
          <w:sz w:val="24"/>
          <w:szCs w:val="24"/>
          <w:lang w:val="sr-Cyrl-RS"/>
        </w:rPr>
      </w:pPr>
    </w:p>
    <w:p w:rsidR="002172DC" w:rsidRDefault="002172DC" w:rsidP="002172DC">
      <w:pPr>
        <w:rPr>
          <w:sz w:val="24"/>
          <w:szCs w:val="24"/>
          <w:lang w:val="sr-Cyrl-RS"/>
        </w:rPr>
      </w:pPr>
    </w:p>
    <w:p w:rsidR="002172DC" w:rsidRDefault="002172DC" w:rsidP="002172DC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2172DC" w:rsidRDefault="002172DC" w:rsidP="002172D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44.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2172DC" w:rsidRDefault="002172DC" w:rsidP="002172D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SREDU</w:t>
      </w:r>
      <w:r>
        <w:rPr>
          <w:sz w:val="24"/>
          <w:szCs w:val="24"/>
          <w:lang w:val="sr-Cyrl-RS"/>
        </w:rPr>
        <w:t xml:space="preserve">, 4. </w:t>
      </w:r>
      <w:r>
        <w:rPr>
          <w:sz w:val="24"/>
          <w:szCs w:val="24"/>
          <w:lang w:val="sr-Cyrl-RS"/>
        </w:rPr>
        <w:t>MART</w:t>
      </w:r>
      <w:r w:rsidRPr="0016456B">
        <w:rPr>
          <w:sz w:val="24"/>
          <w:szCs w:val="24"/>
          <w:lang w:val="sr-Cyrl-RS"/>
        </w:rPr>
        <w:t xml:space="preserve"> </w:t>
      </w:r>
      <w:r w:rsidRPr="0016456B">
        <w:rPr>
          <w:sz w:val="24"/>
          <w:szCs w:val="24"/>
          <w:lang w:val="ru-RU"/>
        </w:rPr>
        <w:t>201</w:t>
      </w:r>
      <w:r>
        <w:rPr>
          <w:sz w:val="24"/>
          <w:szCs w:val="24"/>
          <w:lang w:val="sr-Cyrl-RS"/>
        </w:rPr>
        <w:t>5</w:t>
      </w:r>
      <w:r w:rsidRPr="0016456B">
        <w:rPr>
          <w:sz w:val="24"/>
          <w:szCs w:val="24"/>
          <w:lang w:val="ru-RU"/>
        </w:rPr>
        <w:t>.</w:t>
      </w:r>
      <w:r w:rsidRPr="001645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Pr="0016456B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12,00 </w:t>
      </w:r>
      <w:r>
        <w:rPr>
          <w:sz w:val="24"/>
          <w:szCs w:val="24"/>
        </w:rPr>
        <w:t>ČASOVA</w:t>
      </w:r>
    </w:p>
    <w:p w:rsidR="002172DC" w:rsidRDefault="002172DC" w:rsidP="002172DC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2172DC" w:rsidRDefault="002172DC" w:rsidP="002172DC">
      <w:pPr>
        <w:ind w:firstLine="720"/>
        <w:rPr>
          <w:sz w:val="24"/>
          <w:szCs w:val="24"/>
          <w:lang w:val="sr-Cyrl-RS"/>
        </w:rPr>
      </w:pPr>
    </w:p>
    <w:p w:rsidR="002172DC" w:rsidRDefault="002172DC" w:rsidP="002172DC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2172DC" w:rsidRDefault="002172DC" w:rsidP="002172DC">
      <w:pPr>
        <w:spacing w:after="120"/>
        <w:jc w:val="center"/>
        <w:rPr>
          <w:sz w:val="24"/>
          <w:szCs w:val="24"/>
          <w:lang w:val="sr-Cyrl-RS"/>
        </w:rPr>
      </w:pPr>
    </w:p>
    <w:p w:rsidR="002172DC" w:rsidRDefault="002172DC" w:rsidP="002172D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 xml:space="preserve">: </w:t>
      </w:r>
    </w:p>
    <w:p w:rsidR="002172DC" w:rsidRDefault="002172DC" w:rsidP="002172DC">
      <w:pPr>
        <w:jc w:val="center"/>
        <w:rPr>
          <w:sz w:val="24"/>
          <w:szCs w:val="24"/>
          <w:lang w:val="sr-Cyrl-RS"/>
        </w:rPr>
      </w:pPr>
    </w:p>
    <w:p w:rsidR="002172DC" w:rsidRDefault="002172DC" w:rsidP="002172DC">
      <w:pPr>
        <w:jc w:val="center"/>
        <w:rPr>
          <w:sz w:val="24"/>
          <w:szCs w:val="24"/>
          <w:lang w:val="sr-Cyrl-RS"/>
        </w:rPr>
      </w:pPr>
      <w:r w:rsidRPr="0036491B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usvajanje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zapisnika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 xml:space="preserve">42.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en-US"/>
        </w:rPr>
        <w:t xml:space="preserve"> 43.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36491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-</w:t>
      </w:r>
    </w:p>
    <w:p w:rsidR="002172DC" w:rsidRDefault="002172DC" w:rsidP="002172DC">
      <w:pPr>
        <w:jc w:val="center"/>
        <w:rPr>
          <w:sz w:val="24"/>
          <w:szCs w:val="24"/>
          <w:lang w:val="sr-Cyrl-RS"/>
        </w:rPr>
      </w:pPr>
    </w:p>
    <w:p w:rsidR="002172DC" w:rsidRDefault="002172DC" w:rsidP="002172DC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Pravilnik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Pravilnika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unutrašnjem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uređenju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sistematizaciji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 02-3937/11,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3</w:t>
      </w:r>
      <w:r w:rsidRPr="00457FB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marta</w:t>
      </w:r>
      <w:r w:rsidRPr="00457FBA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2172DC" w:rsidRDefault="002172DC" w:rsidP="002172DC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295D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ostavke</w:t>
      </w:r>
      <w:r w:rsidRPr="00295D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Pr="00295D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295D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295D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</w:t>
      </w:r>
      <w:r w:rsidRPr="00295D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Pr="00295D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295D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295D67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Narodne</w:t>
      </w:r>
      <w:r w:rsidRPr="00295D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295D67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rukovodilac</w:t>
      </w:r>
      <w:r w:rsidRPr="00295D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Pr="00295D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95D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objekata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Brzaković</w:t>
      </w:r>
      <w:r w:rsidRPr="00295D67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295D67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 xml:space="preserve">118-508/15,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marta</w:t>
      </w:r>
      <w:r>
        <w:rPr>
          <w:sz w:val="24"/>
          <w:szCs w:val="24"/>
          <w:lang w:val="sr-Cyrl-RS"/>
        </w:rPr>
        <w:t xml:space="preserve"> 2015</w:t>
      </w:r>
      <w:r w:rsidRPr="00295D6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 w:rsidRPr="00295D67">
        <w:rPr>
          <w:sz w:val="24"/>
          <w:szCs w:val="24"/>
          <w:lang w:val="sr-Cyrl-RS"/>
        </w:rPr>
        <w:t>);</w:t>
      </w:r>
    </w:p>
    <w:p w:rsidR="002172DC" w:rsidRPr="00783F60" w:rsidRDefault="002172DC" w:rsidP="002172DC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 w:rsidRPr="00783F60">
        <w:rPr>
          <w:sz w:val="24"/>
          <w:szCs w:val="24"/>
          <w:lang w:val="sr-Cyrl-RS"/>
        </w:rPr>
        <w:t>.</w:t>
      </w:r>
    </w:p>
    <w:p w:rsidR="002172DC" w:rsidRDefault="002172DC" w:rsidP="002172DC">
      <w:pPr>
        <w:tabs>
          <w:tab w:val="num" w:pos="0"/>
        </w:tabs>
        <w:rPr>
          <w:sz w:val="24"/>
          <w:szCs w:val="24"/>
          <w:lang w:val="en-US"/>
        </w:rPr>
      </w:pPr>
    </w:p>
    <w:p w:rsidR="002172DC" w:rsidRDefault="002172DC" w:rsidP="002172DC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2172DC" w:rsidRDefault="002172DC" w:rsidP="002172DC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II</w:t>
      </w:r>
      <w:r w:rsidRPr="001645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172DC" w:rsidRDefault="002172DC" w:rsidP="002172DC">
      <w:pPr>
        <w:tabs>
          <w:tab w:val="left" w:pos="720"/>
        </w:tabs>
        <w:rPr>
          <w:sz w:val="24"/>
          <w:szCs w:val="24"/>
          <w:lang w:val="en-US"/>
        </w:rPr>
      </w:pPr>
    </w:p>
    <w:p w:rsidR="002172DC" w:rsidRDefault="002172DC" w:rsidP="002172DC">
      <w:pPr>
        <w:tabs>
          <w:tab w:val="left" w:pos="720"/>
        </w:tabs>
        <w:rPr>
          <w:sz w:val="24"/>
          <w:szCs w:val="24"/>
          <w:lang w:val="sr-Cyrl-RS"/>
        </w:rPr>
      </w:pPr>
    </w:p>
    <w:p w:rsidR="002172DC" w:rsidRDefault="002172DC" w:rsidP="002172DC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2172DC" w:rsidRDefault="002172DC" w:rsidP="002172DC">
      <w:pPr>
        <w:tabs>
          <w:tab w:val="left" w:pos="720"/>
        </w:tabs>
        <w:rPr>
          <w:sz w:val="24"/>
          <w:szCs w:val="24"/>
          <w:lang w:val="en-US"/>
        </w:rPr>
      </w:pPr>
    </w:p>
    <w:p w:rsidR="002172DC" w:rsidRPr="0036491B" w:rsidRDefault="002172DC" w:rsidP="002172DC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2172DC" w:rsidRPr="001943F4" w:rsidRDefault="002172DC" w:rsidP="002172DC">
      <w:pPr>
        <w:rPr>
          <w:lang w:val="en-US"/>
        </w:rPr>
      </w:pPr>
    </w:p>
    <w:p w:rsidR="00C17A4A" w:rsidRPr="002172DC" w:rsidRDefault="00C17A4A">
      <w:pPr>
        <w:rPr>
          <w:lang w:val="en-US"/>
        </w:rPr>
      </w:pPr>
      <w:bookmarkStart w:id="0" w:name="_GoBack"/>
      <w:bookmarkEnd w:id="0"/>
    </w:p>
    <w:sectPr w:rsidR="00C17A4A" w:rsidRPr="00217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E5" w:rsidRDefault="002051E5" w:rsidP="002172DC">
      <w:r>
        <w:separator/>
      </w:r>
    </w:p>
  </w:endnote>
  <w:endnote w:type="continuationSeparator" w:id="0">
    <w:p w:rsidR="002051E5" w:rsidRDefault="002051E5" w:rsidP="0021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DC" w:rsidRDefault="002172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DC" w:rsidRDefault="00217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DC" w:rsidRDefault="00217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E5" w:rsidRDefault="002051E5" w:rsidP="002172DC">
      <w:r>
        <w:separator/>
      </w:r>
    </w:p>
  </w:footnote>
  <w:footnote w:type="continuationSeparator" w:id="0">
    <w:p w:rsidR="002051E5" w:rsidRDefault="002051E5" w:rsidP="0021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DC" w:rsidRDefault="00217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DC" w:rsidRDefault="002172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DC" w:rsidRDefault="00217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DC"/>
    <w:rsid w:val="002051E5"/>
    <w:rsid w:val="002172DC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D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2D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17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2D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D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2D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17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2D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2015-07-14T11:49:00Z</dcterms:created>
  <dcterms:modified xsi:type="dcterms:W3CDTF">2015-07-14T11:50:00Z</dcterms:modified>
</cp:coreProperties>
</file>